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837C1B" w:rsidR="00837C1B" w:rsidRDefault="00837C1B" w:rsidRPr="00837C1B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C14CBF31-50A1-4803-91B7-9585D4AF984D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837C1B">
        <w:rPr>
          <w:rFonts w:ascii="Times New Roman" w:hAnsi="Times New Roman"/>
          <w:sz w:val="24"/>
          <w:szCs w:val="24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>ПО-09-</w:t>
      </w:r>
      <w:r w:rsidR="00837C1B">
        <w:rPr>
          <w:rFonts w:ascii="Times New Roman" w:hAnsi="Times New Roman"/>
          <w:sz w:val="24"/>
          <w:szCs w:val="24"/>
        </w:rPr>
        <w:t xml:space="preserve">5-5 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837C1B">
        <w:rPr>
          <w:rFonts w:ascii="Times New Roman" w:hAnsi="Times New Roman"/>
          <w:sz w:val="24"/>
          <w:szCs w:val="24"/>
        </w:rPr>
        <w:t>16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>.09.202</w:t>
      </w:r>
      <w:r w:rsidR="0080181D">
        <w:rPr>
          <w:rFonts w:ascii="Times New Roman" w:hAnsi="Times New Roman"/>
          <w:sz w:val="24"/>
          <w:szCs w:val="24"/>
          <w:lang w:val="bg-BG"/>
        </w:rPr>
        <w:t>1</w:t>
      </w:r>
      <w:r w:rsidR="00E20809" w:rsidRPr="001701F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80181D" w:rsidRPr="0080181D">
        <w:rPr>
          <w:rFonts w:ascii="Times New Roman" w:hAnsi="Times New Roman"/>
          <w:sz w:val="24"/>
          <w:szCs w:val="24"/>
        </w:rPr>
        <w:t xml:space="preserve"> </w:t>
      </w:r>
      <w:r w:rsidR="0080181D">
        <w:rPr>
          <w:rFonts w:ascii="Times New Roman" w:hAnsi="Times New Roman"/>
          <w:sz w:val="24"/>
          <w:szCs w:val="24"/>
        </w:rPr>
        <w:t>ПО-09-5/30.07.2021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 директора на Областна дирекция „Земеделие“ – Габрово, както и представено сключено доброволно споразумение с </w:t>
      </w:r>
      <w:bookmarkStart w:id="0" w:name="_GoBack"/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8433BC">
        <w:rPr>
          <w:rFonts w:ascii="Times New Roman" w:hAnsi="Times New Roman"/>
          <w:sz w:val="24"/>
          <w:szCs w:val="24"/>
          <w:lang w:val="bg-BG"/>
        </w:rPr>
        <w:t>31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4E0547">
        <w:rPr>
          <w:rFonts w:ascii="Times New Roman" w:hAnsi="Times New Roman"/>
          <w:sz w:val="24"/>
          <w:szCs w:val="24"/>
          <w:lang w:val="bg-BG"/>
        </w:rPr>
        <w:t>3</w:t>
      </w:r>
      <w:r w:rsidR="008433BC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80181D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</w:t>
      </w:r>
      <w:bookmarkEnd w:id="0"/>
      <w:r w:rsidRPr="00B1308C">
        <w:rPr>
          <w:rFonts w:ascii="Times New Roman" w:hAnsi="Times New Roman"/>
          <w:sz w:val="24"/>
          <w:szCs w:val="24"/>
          <w:lang w:val="bg-BG"/>
        </w:rPr>
        <w:t xml:space="preserve">за ОЗ за землището на </w:t>
      </w:r>
      <w:r w:rsidR="008433BC" w:rsidRPr="008433BC">
        <w:rPr>
          <w:rFonts w:ascii="Times New Roman" w:hAnsi="Times New Roman"/>
          <w:b/>
          <w:sz w:val="24"/>
          <w:szCs w:val="24"/>
          <w:lang w:val="bg-BG"/>
        </w:rPr>
        <w:t>с. ЗЛАТЕВЦИ, ЕКАТТЕ 30973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8433BC" w:rsidRPr="008433BC">
        <w:rPr>
          <w:rFonts w:ascii="Times New Roman" w:hAnsi="Times New Roman"/>
          <w:b/>
          <w:sz w:val="24"/>
          <w:szCs w:val="24"/>
          <w:lang w:val="bg-BG"/>
        </w:rPr>
        <w:t>с. ЗЛАТЕВЦИ, ЕКАТТЕ 30973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80181D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80181D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2274F2" w:rsidR="002274F2" w:rsidRDefault="002274F2" w:rsidRPr="002274F2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2274F2">
        <w:rPr>
          <w:rFonts w:ascii="Times New Roman" w:hAnsi="Times New Roman"/>
          <w:b/>
          <w:sz w:val="24"/>
          <w:szCs w:val="24"/>
        </w:rPr>
        <w:t xml:space="preserve">  1. ЙОРДАН АНГЕЛОВ АНГЕЛОВ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3.581 дка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1.572 дка</w:t>
      </w:r>
    </w:p>
    <w:p w:rsidP="002274F2" w:rsidR="002274F2" w:rsidRDefault="002274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проекта:14-1, общо площ: 5.153 дка</w:t>
      </w:r>
    </w:p>
    <w:p w:rsidP="002274F2" w:rsidR="002274F2" w:rsidRDefault="002274F2" w:rsidRPr="002274F2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2274F2">
        <w:rPr>
          <w:rFonts w:ascii="Times New Roman" w:hAnsi="Times New Roman"/>
          <w:b/>
          <w:sz w:val="24"/>
          <w:szCs w:val="24"/>
        </w:rPr>
        <w:t xml:space="preserve">  2. ЛАРК 13 ЕООД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37.587 дка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8.114 дка</w:t>
      </w:r>
    </w:p>
    <w:p w:rsidP="002274F2" w:rsidR="002274F2" w:rsidRDefault="002274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проекта:32, 38, общо площ: 45.701 дка</w:t>
      </w:r>
    </w:p>
    <w:p w:rsidP="002274F2" w:rsidR="002274F2" w:rsidRDefault="002274F2" w:rsidRPr="002274F2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2274F2">
        <w:rPr>
          <w:rFonts w:ascii="Times New Roman" w:hAnsi="Times New Roman"/>
          <w:b/>
          <w:sz w:val="24"/>
          <w:szCs w:val="24"/>
        </w:rPr>
        <w:t xml:space="preserve">  3. НИКОЛАЙ ВИТАНОВ ИВАНОВ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94.665 дка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16.673 дка</w:t>
      </w:r>
    </w:p>
    <w:p w:rsidP="002274F2" w:rsidR="002274F2" w:rsidRDefault="002274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проекта:31-1, 30-2, общо площ: 111.337 дка</w:t>
      </w:r>
    </w:p>
    <w:p w:rsidP="002274F2" w:rsidR="002274F2" w:rsidRDefault="002274F2" w:rsidRPr="002274F2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2274F2">
        <w:rPr>
          <w:rFonts w:ascii="Times New Roman" w:hAnsi="Times New Roman"/>
          <w:b/>
          <w:sz w:val="24"/>
          <w:szCs w:val="24"/>
        </w:rPr>
        <w:t xml:space="preserve">  4. СНЕЖИНА СТЕФАНОВА ГУТЕВА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58.505 дка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26.852 дка</w:t>
      </w:r>
    </w:p>
    <w:p w:rsidP="002274F2" w:rsidR="002274F2" w:rsidRDefault="002274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проекта:36, 14-2, 20-2, 20-3, общо площ: 85.357 дка</w:t>
      </w:r>
    </w:p>
    <w:p w:rsidP="002274F2" w:rsidR="002274F2" w:rsidRDefault="002274F2" w:rsidRPr="002274F2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2274F2">
        <w:rPr>
          <w:rFonts w:ascii="Times New Roman" w:hAnsi="Times New Roman"/>
          <w:b/>
          <w:sz w:val="24"/>
          <w:szCs w:val="24"/>
        </w:rPr>
        <w:t xml:space="preserve">  5. ТРОЯ АВТО ЕООД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336.789 дка</w:t>
      </w:r>
    </w:p>
    <w:p w:rsidP="002274F2" w:rsidR="002274F2" w:rsidRDefault="002274F2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113.729 дка</w:t>
      </w:r>
    </w:p>
    <w:p w:rsidP="002274F2" w:rsidR="002274F2" w:rsidRDefault="002274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проекта:30-1, 20-1, 26, 25-1, 25-2, 31-2, общо площ: 450.517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09:31ч.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6DC" w:rsidRDefault="000446DC">
      <w:r>
        <w:separator/>
      </w:r>
    </w:p>
  </w:endnote>
  <w:endnote w:type="continuationSeparator" w:id="0">
    <w:p w:rsidR="000446DC" w:rsidRDefault="0004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C1B" w:rsidRPr="00837C1B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0446DC" w:rsidRDefault="000446DC">
      <w:r>
        <w:separator/>
      </w:r>
    </w:p>
  </w:footnote>
  <w:footnote w:id="0" w:type="continuationSeparator">
    <w:p w:rsidR="000446DC" w:rsidRDefault="000446DC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5400675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F4F7071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837C1B">
      <w:rPr>
        <w:rFonts w:ascii="Helen Bg Condensed" w:hAnsi="Helen Bg Condensed"/>
        <w:spacing w:val="40"/>
        <w:sz w:val="26"/>
        <w:szCs w:val="26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6DC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E60FD"/>
    <w:rsid w:val="000F4664"/>
    <w:rsid w:val="000F75A6"/>
    <w:rsid w:val="00110145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274F2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4057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0547"/>
    <w:rsid w:val="004E5062"/>
    <w:rsid w:val="004F39D4"/>
    <w:rsid w:val="004F765C"/>
    <w:rsid w:val="00502539"/>
    <w:rsid w:val="00507FE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AA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0181D"/>
    <w:rsid w:val="00802FE2"/>
    <w:rsid w:val="008108FD"/>
    <w:rsid w:val="00821C2F"/>
    <w:rsid w:val="00822321"/>
    <w:rsid w:val="00826BD6"/>
    <w:rsid w:val="00827A22"/>
    <w:rsid w:val="008374DD"/>
    <w:rsid w:val="00837C1B"/>
    <w:rsid w:val="008433BC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8E7502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1598"/>
    <w:rsid w:val="00DA2BE5"/>
    <w:rsid w:val="00DB046A"/>
    <w:rsid w:val="00DD11B4"/>
    <w:rsid w:val="00DE6A9E"/>
    <w:rsid w:val="00E11049"/>
    <w:rsid w:val="00E142EA"/>
    <w:rsid w:val="00E16D73"/>
    <w:rsid w:val="00E20809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97F9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76637D6E"/>
  <w15:docId w15:val="{4BF08AD5-4D30-4767-9043-C596E22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LUlpsRiRPQ0+I9N2vlnhXpDBRlFVZt3gs1lycPF30Z8=</DigestValue>
    </Reference>
    <Reference Type="http://www.w3.org/2000/09/xmldsig#Object" URI="#idOfficeObject">
      <DigestMethod Algorithm="http://www.w3.org/2001/04/xmlenc#sha256"/>
      <DigestValue>Sc0pjyBz1yMetx3iNDhmgXt96c990pGjO8hdEp9fHYE=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LKOd0kil4QirajfH+v55WmdXB2wVSVOJ9Alv2fVzD34=</DigestValue>
    </Reference>
    <Reference Type="http://www.w3.org/2000/09/xmldsig#Object" URI="#idValidSigLnImg">
      <DigestMethod Algorithm="http://www.w3.org/2001/04/xmlenc#sha256"/>
      <DigestValue>kTdJooYGYRXfCCQqnHeYJzfQCkLLgb4uBm6XcqPaDLo=</DigestValue>
    </Reference>
    <Reference Type="http://www.w3.org/2000/09/xmldsig#Object" URI="#idInvalidSigLnImg">
      <DigestMethod Algorithm="http://www.w3.org/2001/04/xmlenc#sha256"/>
      <DigestValue>MnhDG+Zoow/xHmKbyj8xPqSn1olHAcjyOM2H9oMwjGs=</DigestValue>
    </Reference>
  </SignedInfo>
  <SignatureValue>LXVQOgcbucdUQM0jEgE213MiSVt5PntP287j4g8P2cu6FcivbQ0IcFjBBN70E01kJVaD5o8F1xc2
gYWmZd+yS+lKWYuhCoFNKTdkr68wr5pzGGgTTvpoGC39sJFl+agcOdd52YOkZFd77DuebuZ/051h
1zdmH4g8A81i4Lr/aXHWfP1br6h2RY+mCpPDfcVtYxwi7/HyjZRoxaM8pTHFbSOM/wv2AaHQxjUv
wib0FOlqOo9gJ+zBqjHPobKEBiK4IDtSu2n0rADYpdCKenPUMKDMFl+yhqiflLR8attha3JpF3KZ
YldlX5JEgEL9yYeLtvFudJ261/uUu5NcXJd61g==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79Nvcdi93LgDETDKdqRsQiWppys2UKrBdxEk7Xe5nZ0=</DigestValue>
      </Reference>
      <Reference URI="/word/endnotes.xml?ContentType=application/vnd.openxmlformats-officedocument.wordprocessingml.endnotes+xml">
        <DigestMethod Algorithm="http://www.w3.org/2001/04/xmlenc#sha256"/>
        <DigestValue>wkNq2prIbStKNgzRtppCD17Mr2/SlEy17Oe+yoGoaTw=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8VRzoNCxkMvbJJTrrqDQsG2hRFsrrn9cet0pvd8DM8E=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6T0WDTwpmg3pn2dzHvf2V/TnfuBr+wN8ZD9HpbCnUEY=</DigestValue>
      </Reference>
      <Reference URI="/word/header1.xml?ContentType=application/vnd.openxmlformats-officedocument.wordprocessingml.header+xml">
        <DigestMethod Algorithm="http://www.w3.org/2001/04/xmlenc#sha256"/>
        <DigestValue>FyVIP4nYFFE1E36mniKjVqt6gumwipiZW2PY1ClD0kQ=</DigestValue>
      </Reference>
      <Reference URI="/word/media/image1.emf?ContentType=image/x-emf">
        <DigestMethod Algorithm="http://www.w3.org/2001/04/xmlenc#sha256"/>
        <DigestValue>Boh7+uSgQMjwN5enqBQzXbLfImpZkVvytIwKM3be4Ps=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FGq19wqjdNmgyGccQDO+9WDPiDiN75Iq/DvYSSvNkk0=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2021-09-17T08:03:26Z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{C14CBF31-50A1-4803-91B7-9585D4AF984D}</SetupID>
          <SignatureText>ПО-09-29/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2021-09-17T08:03:26Z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/DXRKe24AANNnnxv7fwAASAAAADICAAAAAAAAAAAAAHCVGKYyAgAAeKivRQAAAADz////AAAAAAkAAAAAAAAAAAAAAAAAAACcp69FUQAAAPCnr0VRAAAAwbaRavt/AAAAAAAAAAAAAAAAAAAAAAAAcJUYpjICAAB4qK9FUQAAAHCVGKYyAgAA+6WVavt/AABAp69FUQAAAPCnr0VR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ZMZ4yAgAAQPompjICAAAAAAAAAAAAAAAAAAAAAAAAD0x0SntuAACUlgNX+38AAMMAAACSBAAAAAAAAAAAAABwlRimMgIAADDpr0UAAAAAMB+QrDICAAAHAAAAAAAAAJB4GaYyAgAAbOivRVEAAADA6K9FUQAAAMG2kWr7fwAAtwUAAGIAAAAABAAAAAAAALcBAABuBwAAtwEAALcFAABwlRimMgIAAPullWr7fwAAEOivRVEAAADA6K9FU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D/DXRKe24AANNnnxv7fwAASAAAADICAAAAAAAAAAAAAHCVGKYyAgAAeKivRQAAAADz////AAAAAAkAAAAAAAAAAAAAAAAAAACcp69FUQAAAPCnr0VRAAAAwbaRavt/AAAAAAAAAAAAAAAAAAAAAAAAcJUYpjICAAB4qK9FUQAAAHCVGKYyAgAA+6WVavt/AABAp69FUQAAAPCnr0VR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BCZMZ4yAgAAQPompjICAAAAAAAAAAAAAAAAAAAAAAAAD0x0SntuAACUlgNX+38AAMMAAACSBAAAAAAAAAAAAABwlRimMgIAADDpr0UAAAAAMB+QrDICAAAHAAAAAAAAAJB4GaYyAgAAbOivRVEAAADA6K9FUQAAAMG2kWr7fwAAtwUAAGIAAAAABAAAAAAAALcBAABuBwAAtwEAALcFAABwlRimMgIAAPullWr7fwAAEOivRVEAAADA6K9FUQ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wBRzrDICAAAQ6JIb+38AAJDFO54yAgAAiL64avt/AAAAAAAAAAAAAAGnyhv7fwAAAgAAAAAAAAACAAAAAAAAAAAAAAAAAAAAAAAAAAAAAAAf83RKe24AAGBBFaYyAgAAQIl8sDICAAAAAAAAAAAAAHCVGKYyAgAAWF6vRQAAAADg////AAAAAAYAAAAAAAAAAwAAAAAAAAB8Xa9FUQAAANBdr0VRAAAAwbaRavt/AAAAAAAAAAAAAEBaaWoAAAAAAAAAAAAAAAD/oJob+38AAHCVGKYyAgAA+6WVavt/AAAgXa9FUQAAANBdr0VR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598</Words>
  <Characters>3410</Characters>
  <Application>Microsoft Office Word</Application>
  <DocSecurity>0</DocSecurity>
  <Lines>28</Lines>
  <Paragraphs>7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2020-09-23T13:32:00Z</dcterms:created>
  <dc:creator>ADMINISTRATOR</dc:creator>
  <cp:lastModifiedBy>PDemireva</cp:lastModifiedBy>
  <cp:lastPrinted>2019-08-13T08:23:00Z</cp:lastPrinted>
  <dcterms:modified xsi:type="dcterms:W3CDTF">2021-09-16T11:08:00Z</dcterms:modified>
  <cp:revision>9</cp:revision>
  <dc:title>ДО</dc:title>
</cp:coreProperties>
</file>