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D00284" w:rsidR="00D00284" w:rsidRDefault="00D00284" w:rsidRPr="00D00284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750A78F1-1E05-4F20-ADFE-80EE069E8CAC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="001A3F56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D00284">
        <w:rPr>
          <w:rFonts w:ascii="Times New Roman" w:hAnsi="Times New Roman"/>
          <w:sz w:val="24"/>
          <w:szCs w:val="24"/>
        </w:rPr>
        <w:t xml:space="preserve">. 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1C1CC5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D00284">
        <w:rPr>
          <w:rFonts w:ascii="Times New Roman" w:hAnsi="Times New Roman"/>
          <w:sz w:val="24"/>
          <w:szCs w:val="24"/>
        </w:rPr>
        <w:t xml:space="preserve">5-4 </w:t>
      </w:r>
      <w:r w:rsidR="001C1CC5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D00284">
        <w:rPr>
          <w:rFonts w:ascii="Times New Roman" w:hAnsi="Times New Roman"/>
          <w:sz w:val="24"/>
          <w:szCs w:val="24"/>
        </w:rPr>
        <w:t>15</w:t>
      </w:r>
      <w:r w:rsidR="001C1CC5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7B07AA">
        <w:rPr>
          <w:rFonts w:ascii="Times New Roman" w:hAnsi="Times New Roman"/>
          <w:sz w:val="24"/>
          <w:szCs w:val="24"/>
          <w:lang w:val="bg-BG"/>
        </w:rPr>
        <w:t>1</w:t>
      </w:r>
      <w:r w:rsidR="001C1CC5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7B07AA" w:rsidRPr="007B07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B07AA">
        <w:rPr>
          <w:rFonts w:ascii="Times New Roman" w:hAnsi="Times New Roman"/>
          <w:sz w:val="24"/>
          <w:szCs w:val="24"/>
          <w:lang w:val="bg-BG"/>
        </w:rPr>
        <w:t xml:space="preserve">ПО-09-5/30.07.2021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г.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7B07AA">
        <w:rPr>
          <w:rFonts w:ascii="Times New Roman" w:hAnsi="Times New Roman"/>
          <w:sz w:val="24"/>
          <w:szCs w:val="24"/>
          <w:lang w:val="bg-BG"/>
        </w:rPr>
        <w:t>30</w:t>
      </w:r>
      <w:r w:rsidR="001A3F56">
        <w:rPr>
          <w:rFonts w:ascii="Times New Roman" w:hAnsi="Times New Roman"/>
          <w:sz w:val="24"/>
          <w:szCs w:val="24"/>
          <w:lang w:val="bg-BG"/>
        </w:rPr>
        <w:t>Т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472657">
        <w:rPr>
          <w:rFonts w:ascii="Times New Roman" w:hAnsi="Times New Roman"/>
          <w:sz w:val="24"/>
          <w:szCs w:val="24"/>
          <w:lang w:val="bg-BG"/>
        </w:rPr>
        <w:t>3</w:t>
      </w:r>
      <w:r w:rsidR="007B07AA">
        <w:rPr>
          <w:rFonts w:ascii="Times New Roman" w:hAnsi="Times New Roman"/>
          <w:sz w:val="24"/>
          <w:szCs w:val="24"/>
          <w:lang w:val="bg-BG"/>
        </w:rPr>
        <w:t>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D00284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B90F73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472657">
        <w:rPr>
          <w:rFonts w:ascii="Times New Roman" w:hAnsi="Times New Roman"/>
          <w:b/>
          <w:sz w:val="24"/>
          <w:szCs w:val="24"/>
          <w:lang w:val="bg-BG"/>
        </w:rPr>
        <w:t>ЯВОРЕЦ</w:t>
      </w:r>
      <w:r w:rsidR="00E946B3" w:rsidRPr="001D350F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472657">
        <w:rPr>
          <w:rFonts w:ascii="Times New Roman" w:hAnsi="Times New Roman"/>
          <w:b/>
          <w:sz w:val="24"/>
          <w:szCs w:val="24"/>
          <w:lang w:val="bg-BG"/>
        </w:rPr>
        <w:t>87120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1A3F56" w:rsidRPr="001A3F56">
        <w:rPr>
          <w:rFonts w:ascii="Times New Roman" w:hAnsi="Times New Roman"/>
          <w:b/>
          <w:bCs/>
          <w:sz w:val="24"/>
          <w:szCs w:val="24"/>
          <w:lang w:val="bg-BG"/>
        </w:rPr>
        <w:t>ТРАЙНИ НАСАЖДЕНИЯ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472657">
        <w:rPr>
          <w:rFonts w:ascii="Times New Roman" w:hAnsi="Times New Roman"/>
          <w:b/>
          <w:sz w:val="24"/>
          <w:szCs w:val="24"/>
          <w:lang w:val="bg-BG"/>
        </w:rPr>
        <w:t>ЯВОРЕЦ</w:t>
      </w:r>
      <w:r w:rsidR="00472657" w:rsidRPr="001D350F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472657">
        <w:rPr>
          <w:rFonts w:ascii="Times New Roman" w:hAnsi="Times New Roman"/>
          <w:b/>
          <w:sz w:val="24"/>
          <w:szCs w:val="24"/>
          <w:lang w:val="bg-BG"/>
        </w:rPr>
        <w:t>87120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7B07AA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7B07AA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</w:t>
      </w:r>
      <w:r w:rsidR="0090538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Pr="00B1308C">
        <w:rPr>
          <w:rFonts w:ascii="Times New Roman" w:hAnsi="Times New Roman"/>
          <w:b/>
          <w:sz w:val="24"/>
          <w:szCs w:val="24"/>
          <w:lang w:val="bg-BG"/>
        </w:rPr>
        <w:t>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7B07AA" w:rsidR="007B07AA" w:rsidRDefault="007B07AA" w:rsidRPr="007B07AA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B07AA">
        <w:rPr>
          <w:rFonts w:ascii="Times New Roman" w:hAnsi="Times New Roman"/>
          <w:b/>
          <w:sz w:val="24"/>
          <w:szCs w:val="24"/>
          <w:lang w:val="bg-BG"/>
        </w:rPr>
        <w:t xml:space="preserve">  1. АГРО ЛОВИКО ЕООД</w:t>
      </w:r>
    </w:p>
    <w:p w:rsidP="007B07AA" w:rsidR="007B07AA" w:rsidRDefault="007B07AA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10.365 дка</w:t>
      </w:r>
    </w:p>
    <w:p w:rsidP="007B07AA" w:rsidR="007B07AA" w:rsidRDefault="007B07AA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15.180 дка</w:t>
      </w:r>
    </w:p>
    <w:p w:rsidP="007B07AA" w:rsidR="007B07AA" w:rsidRDefault="007B07AA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проекта:13-2, 13-4, 0, общо площ: 25.545 дка</w:t>
      </w:r>
    </w:p>
    <w:p w:rsidP="007B07AA" w:rsidR="007B07AA" w:rsidRDefault="007B07AA" w:rsidRPr="007B07AA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B07AA">
        <w:rPr>
          <w:rFonts w:ascii="Times New Roman" w:hAnsi="Times New Roman"/>
          <w:b/>
          <w:sz w:val="24"/>
          <w:szCs w:val="24"/>
          <w:lang w:val="bg-BG"/>
        </w:rPr>
        <w:t xml:space="preserve">  2. ЛАРК 13 ЕООД</w:t>
      </w:r>
    </w:p>
    <w:p w:rsidP="007B07AA" w:rsidR="007B07AA" w:rsidRDefault="007B07AA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7.578 дка</w:t>
      </w:r>
    </w:p>
    <w:p w:rsidP="007B07AA" w:rsidR="007B07AA" w:rsidRDefault="007B07AA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P="007B07AA" w:rsidR="007B07AA" w:rsidRDefault="007B07AA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проекта:13-3, общо площ: 7.581 дка</w:t>
      </w:r>
    </w:p>
    <w:p w:rsidP="007B07AA" w:rsidR="007B07AA" w:rsidRDefault="007B07AA" w:rsidRPr="007B07AA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B07AA">
        <w:rPr>
          <w:rFonts w:ascii="Times New Roman" w:hAnsi="Times New Roman"/>
          <w:b/>
          <w:sz w:val="24"/>
          <w:szCs w:val="24"/>
          <w:lang w:val="bg-BG"/>
        </w:rPr>
        <w:t xml:space="preserve">  3. НИКОЛАЙ ИВАНОВ МЪНЧЕВ</w:t>
      </w:r>
    </w:p>
    <w:p w:rsidP="007B07AA" w:rsidR="007B07AA" w:rsidRDefault="007B07AA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14.626 дка</w:t>
      </w:r>
    </w:p>
    <w:p w:rsidP="007B07AA" w:rsidR="007B07AA" w:rsidRDefault="007B07AA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4.541 дка</w:t>
      </w:r>
    </w:p>
    <w:p w:rsidP="007B07AA" w:rsidR="007B07AA" w:rsidRDefault="007B07AA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проекта:13-1, общо площ: 19.167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8E3" w:rsidRDefault="00BA28E3">
      <w:r>
        <w:separator/>
      </w:r>
    </w:p>
  </w:endnote>
  <w:endnote w:type="continuationSeparator" w:id="0">
    <w:p w:rsidR="00BA28E3" w:rsidRDefault="00BA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38A" w:rsidRPr="0090538A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BA28E3" w:rsidRDefault="00BA28E3">
      <w:r>
        <w:separator/>
      </w:r>
    </w:p>
  </w:footnote>
  <w:footnote w:id="0" w:type="continuationSeparator">
    <w:p w:rsidR="00BA28E3" w:rsidRDefault="00BA28E3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D00284" w:rsidRPr="005B69F7">
    <w:pPr>
      <w:pStyle w:val="2"/>
      <w:rPr>
        <w:rStyle w:val="a8"/>
        <w:sz w:val="2"/>
        <w:szCs w:val="2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 wp14:anchorId="4482F17F" wp14:editId="6E7778DD">
          <wp:simplePos x="0" y="0"/>
          <wp:positionH relativeFrom="column">
            <wp:posOffset>5324475</wp:posOffset>
          </wp:positionH>
          <wp:positionV relativeFrom="paragraph">
            <wp:posOffset>-13970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1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2F3F"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 wp14:anchorId="3DCDB8D2" wp14:editId="18382BC7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1B2CD447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D00284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75A3D"/>
    <w:rsid w:val="00183575"/>
    <w:rsid w:val="0018571B"/>
    <w:rsid w:val="00197F9A"/>
    <w:rsid w:val="001A3F56"/>
    <w:rsid w:val="001A413F"/>
    <w:rsid w:val="001A6554"/>
    <w:rsid w:val="001B4BA5"/>
    <w:rsid w:val="001C1CC5"/>
    <w:rsid w:val="001D6E13"/>
    <w:rsid w:val="001D6E62"/>
    <w:rsid w:val="001E48B3"/>
    <w:rsid w:val="001E712E"/>
    <w:rsid w:val="00201DD3"/>
    <w:rsid w:val="0020653E"/>
    <w:rsid w:val="002130D0"/>
    <w:rsid w:val="00225564"/>
    <w:rsid w:val="0023061D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72657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56374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07AA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D26AE"/>
    <w:rsid w:val="008E63AB"/>
    <w:rsid w:val="008E7502"/>
    <w:rsid w:val="0090127B"/>
    <w:rsid w:val="0090538A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C6138"/>
    <w:rsid w:val="009D15CC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26387"/>
    <w:rsid w:val="00A34CB6"/>
    <w:rsid w:val="00A37F2A"/>
    <w:rsid w:val="00A51B76"/>
    <w:rsid w:val="00A6569C"/>
    <w:rsid w:val="00A71EF7"/>
    <w:rsid w:val="00A75F60"/>
    <w:rsid w:val="00A767E2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D6634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0F73"/>
    <w:rsid w:val="00B915C4"/>
    <w:rsid w:val="00BA28E3"/>
    <w:rsid w:val="00BA72F0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028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6B3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0FF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1D82059B"/>
  <w15:docId w15:val="{2AAD66A8-59B4-4EA8-8C06-E4566ECD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png" Type="http://schemas.openxmlformats.org/officeDocument/2006/relationships/image"/><Relationship Id="rId2" Target="media/image3.wmf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nKeWeV/RPllHKzJNHcDNkRvXL3R42LPdmrgsk0sI9K4=</DigestValue>
    </Reference>
    <Reference Type="http://www.w3.org/2000/09/xmldsig#Object" URI="#idOfficeObject">
      <DigestMethod Algorithm="http://www.w3.org/2001/04/xmlenc#sha256"/>
      <DigestValue>aIF5M65tzxiQjPiMpmvkVXx+mzG1A9lqLf2FrOIvTUE=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Rt2xl0ig9WIaObUVR2WmzjO5i+nAF4NDfkVpKtgGnCY=</DigestValue>
    </Reference>
    <Reference Type="http://www.w3.org/2000/09/xmldsig#Object" URI="#idValidSigLnImg">
      <DigestMethod Algorithm="http://www.w3.org/2001/04/xmlenc#sha256"/>
      <DigestValue>yTYy33uOaWOqokNr6ybidrG0VKkziUpOxOkWnqVNeZ0=</DigestValue>
    </Reference>
    <Reference Type="http://www.w3.org/2000/09/xmldsig#Object" URI="#idInvalidSigLnImg">
      <DigestMethod Algorithm="http://www.w3.org/2001/04/xmlenc#sha256"/>
      <DigestValue>J/aX3c9BlYSx+FeQh98n37eHVz9yNdW+4fJLUPmGd20=</DigestValue>
    </Reference>
  </SignedInfo>
  <SignatureValue>BI4fAkhXl8D2TV2rexytF/K1wKtU9i/f7gwGbEd3HdU/3tJxGBHAdHXTxgMFzauzKXc+dXFo8gyx
lioAhd5eAvaWRWhobxo+csgJdJ2Tz4OJz9FWzwmkbOZx/1SeRgX5rD0wjjZh1usERuyLszFCc4jV
cpfDU7rNqnt4h9F015+FqqFf2VAgkkqLqbx9gYqCwDXfR5r7Y++7ZEsMdHpetTNlLSFQymsCkI13
buUmAFu0nqR+b7RsTFYCJqmBVq5SYatTwO0k25pN8YqxShVUrdjgf64kCbKWQ8PA4cavYRWsGdED
7yCGv5GnWrBqfv9lhIBoToX+0qProM//rodpTQ==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6PdXlfSlYdd+5tK50/Tw4UpSznFJNKKKiBbU7DEu0Bs=</DigestValue>
      </Reference>
      <Reference URI="/word/document.xml?ContentType=application/vnd.openxmlformats-officedocument.wordprocessingml.document.main+xml">
        <DigestMethod Algorithm="http://www.w3.org/2001/04/xmlenc#sha256"/>
        <DigestValue>7hRvaavNd+fzWAQwxmxgdpp7xpVD+uT6gGe4T0HCITM=</DigestValue>
      </Reference>
      <Reference URI="/word/endnotes.xml?ContentType=application/vnd.openxmlformats-officedocument.wordprocessingml.endnotes+xml">
        <DigestMethod Algorithm="http://www.w3.org/2001/04/xmlenc#sha256"/>
        <DigestValue>H8F2vxc6tEqRbreiLtlZ6uJ+rOyG92nZc+pb2OJ1F9k=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7TGWL/egTmBYzKk7+RfH2tyJFFJhGHJ2eeKbQVAzDuE=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XvNFVCS79RlgwelgPt6lnsGZdZuZmIGfiZ9oLavS138=</DigestValue>
      </Reference>
      <Reference URI="/word/header1.xml?ContentType=application/vnd.openxmlformats-officedocument.wordprocessingml.header+xml">
        <DigestMethod Algorithm="http://www.w3.org/2001/04/xmlenc#sha256"/>
        <DigestValue>FkOQJiZY1/1dJtd4QInzzXlxH+r6ve3byIGDdyUSNKo=</DigestValue>
      </Reference>
      <Reference URI="/word/media/image1.emf?ContentType=image/x-emf">
        <DigestMethod Algorithm="http://www.w3.org/2001/04/xmlenc#sha256"/>
        <DigestValue>gUpJM9iJO8mbqmJassF+HImTmSUPaA+2nfouktpwA7U=</DigestValue>
      </Reference>
      <Reference URI="/word/media/image2.png?ContentType=image/png">
        <DigestMethod Algorithm="http://www.w3.org/2001/04/xmlenc#sha256"/>
        <DigestValue>pzODmqVinXqGL97hHxR8mVkkv/oR/gFlZcyfsidzYfU=</DigestValue>
      </Reference>
      <Reference URI="/word/media/image3.wmf?ContentType=image/x-wmf">
        <DigestMethod Algorithm="http://www.w3.org/2001/04/xmlenc#sha256"/>
        <DigestValue>nfxtHnHMKi7hC+BaXxR0GhwE1noygnGCVuN4n3zgDHU=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LF+y/Cv5gjxiYFNVqHf27BHO2h58SdTNSazJ79SbiuE=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2021-09-17T08:42:45Z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{750A78F1-1E05-4F20-ADFE-80EE069E8CAC}</SetupID>
          <SignatureText>ПО-09-41/ 17.09.2021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2021-09-17T08:42:45Z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p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AT3rvxS2YAANNnnxv7fwAASAAAALEBAAAAAAAAAAAAAHCv5yGxAQAAGKZXyAAAAADz////AAAAAAkAAAAAAAAAAAAAAAAAAAA8pVfImAAAAJClV8iYAAAAwbaRavt/AAAAAAAAAAAAAAAAAAAAAAAAcK/nIbEBAAAYplfImAAAAHCv5yGxAQAA+6WVavt/AADgpFfImAAAAJClV8iY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ICS8hmxAQAAoCj7I7EBAAAAAAAAAAAAAAAAAAAAAAAAI5+78UtmAACUlgNX+38AAMMAAACSBAAAAAAAAAAAAABwr+chsQEAANDmV8gAAAAA4HxXKLEBAAAHAAAAAAAAAAB26CGxAQAADOZXyJgAAABg5lfImAAAAMG2kWr7fwAAtwUAAGIAAAAABAAAAAAAALcBAABuBwAAtwEAALcFAABwr+chsQEAAPullWr7fwAAsOVXyJgAAABg5lfIm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gGw3KLEBAAAQ6JIb+38AADCu8hmxAQAAiL64avt/AAAAAAAAAAAAAAGnyhv7fwAAAgAAAAAAAAACAAAAAAAAAAAAAAAAAAAAAAAAAAAAAAAzJLvxS2YAABAg5CGxAQAAYMc5LLEBAAAAAAAAAAAAAHCv5yGxAQAA+FtXyAAAAADg////AAAAAAYAAAAAAAAAAwAAAAAAAAAcW1fImAAAAHBbV8iYAAAAwbaRavt/AAAAAAAAAAAAAEBaaWoAAAAAAAAAAAAAAAD/oJob+38AAHCv5yGxAQAA+6WVavt/AADAWlfImAAAAHBbV8iY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  <Object Id="idInvalidSigLnImg">AQAAAGwAAAAAAAAAAAAAADIBAACYAAAAAAAAAAAAAAD7HQAA8Q4AACBFTUYAAAEA0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AT3rvxS2YAANNnnxv7fwAASAAAALEBAAAAAAAAAAAAAHCv5yGxAQAAGKZXyAAAAADz////AAAAAAkAAAAAAAAAAAAAAAAAAAA8pVfImAAAAJClV8iYAAAAwbaRavt/AAAAAAAAAAAAAAAAAAAAAAAAcK/nIbEBAAAYplfImAAAAHCv5yGxAQAA+6WVavt/AADgpFfImAAAAJClV8iY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ICS8hmxAQAAoCj7I7EBAAAAAAAAAAAAAAAAAAAAAAAAI5+78UtmAACUlgNX+38AAMMAAACSBAAAAAAAAAAAAABwr+chsQEAANDmV8gAAAAA4HxXKLEBAAAHAAAAAAAAAAB26CGxAQAADOZXyJgAAABg5lfImAAAAMG2kWr7fwAAtwUAAGIAAAAABAAAAAAAALcBAABuBwAAtwEAALcFAABwr+chsQEAAPullWr7fwAAsOVXyJgAAABg5lfIm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gGw3KLEBAAAQ6JIb+38AADCu8hmxAQAAiL64avt/AAAAAAAAAAAAAAGnyhv7fwAAAgAAAAAAAAACAAAAAAAAAAAAAAAAAAAAAAAAAAAAAAAzJLvxS2YAABAg5CGxAQAAYMc5LLEBAAAAAAAAAAAAAHCv5yGxAQAA+FtXyAAAAADg////AAAAAAYAAAAAAAAAAwAAAAAAAAAcW1fImAAAAHBbV8iYAAAAwbaRavt/AAAAAAAAAAAAAEBaaWoAAAAAAAAAAAAAAAD/oJob+38AAHCv5yGxAQAA+6WVavt/AADAWlfImAAAAHBbV8iY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2931</Characters>
  <Application>Microsoft Office Word</Application>
  <DocSecurity>0</DocSecurity>
  <Lines>24</Lines>
  <Paragraphs>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2020-09-24T09:03:00Z</dcterms:created>
  <dc:creator>ADMINISTRATOR</dc:creator>
  <cp:lastModifiedBy>PDemireva</cp:lastModifiedBy>
  <cp:lastPrinted>2019-08-13T08:23:00Z</cp:lastPrinted>
  <dcterms:modified xsi:type="dcterms:W3CDTF">2021-09-15T13:29:00Z</dcterms:modified>
  <cp:revision>7</cp:revision>
  <dc:title>ДО</dc:title>
</cp:coreProperties>
</file>