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1009D9">
      <w:pPr>
        <w:pStyle w:val="a4"/>
        <w:jc w:val="right"/>
        <w:rPr>
          <w:b/>
          <w:bCs/>
        </w:rPr>
      </w:pPr>
      <w:r>
        <w:rPr>
          <w:b/>
          <w:bCs/>
          <w:i/>
        </w:rPr>
        <w:t>ПРИЛОЖЕНИЕ В5</w:t>
      </w:r>
    </w:p>
    <w:p w:rsidR="00000000" w:rsidRDefault="001009D9">
      <w:pPr>
        <w:pStyle w:val="a4"/>
        <w:rPr>
          <w:b/>
          <w:bCs/>
        </w:rPr>
      </w:pPr>
      <w:r>
        <w:rPr>
          <w:b/>
          <w:bCs/>
        </w:rPr>
        <w:t xml:space="preserve">КАРТА </w:t>
      </w:r>
    </w:p>
    <w:p w:rsidR="00000000" w:rsidRDefault="001009D9">
      <w:pPr>
        <w:pStyle w:val="a4"/>
        <w:rPr>
          <w:b/>
          <w:bCs/>
        </w:rPr>
      </w:pPr>
      <w:r>
        <w:rPr>
          <w:b/>
          <w:bCs/>
        </w:rPr>
        <w:t>ОПИСАНИЕ НА</w:t>
      </w:r>
      <w:r>
        <w:rPr>
          <w:b/>
          <w:bCs/>
          <w:caps/>
        </w:rPr>
        <w:t xml:space="preserve"> социалнА услугА</w:t>
      </w:r>
    </w:p>
    <w:p w:rsidR="00000000" w:rsidRDefault="001009D9">
      <w:pPr>
        <w:rPr>
          <w:b/>
          <w:bCs/>
          <w:color w:val="000000"/>
          <w:lang w:val="bg-BG"/>
        </w:rPr>
      </w:pPr>
    </w:p>
    <w:p w:rsidR="00000000" w:rsidRDefault="001009D9">
      <w:pPr>
        <w:numPr>
          <w:ilvl w:val="0"/>
          <w:numId w:val="7"/>
        </w:numPr>
        <w:jc w:val="both"/>
        <w:rPr>
          <w:color w:val="000000"/>
          <w:lang w:val="bg-BG"/>
        </w:rPr>
      </w:pPr>
      <w:r>
        <w:rPr>
          <w:b/>
          <w:bCs/>
          <w:iCs/>
          <w:color w:val="000000"/>
          <w:lang w:val="bg-BG"/>
        </w:rPr>
        <w:t xml:space="preserve">Име на услугата </w:t>
      </w:r>
    </w:p>
    <w:p w:rsidR="00000000" w:rsidRDefault="00CD7BB4">
      <w:pPr>
        <w:jc w:val="both"/>
        <w:rPr>
          <w:color w:val="000000"/>
          <w:lang w:val="bg-BG"/>
        </w:rPr>
      </w:pPr>
      <w:r>
        <w:rPr>
          <w:color w:val="000000"/>
          <w:lang w:val="bg-BG"/>
        </w:rPr>
        <w:t xml:space="preserve"> ДНЕВЕН ЦЕНТЪР ЗА СТАРИ ХОРА</w:t>
      </w:r>
    </w:p>
    <w:p w:rsidR="00CD7BB4" w:rsidRDefault="00CD7BB4">
      <w:pPr>
        <w:jc w:val="both"/>
        <w:rPr>
          <w:bCs/>
          <w:iCs/>
          <w:color w:val="000000"/>
          <w:lang w:val="bg-BG"/>
        </w:rPr>
      </w:pPr>
    </w:p>
    <w:p w:rsidR="00000000" w:rsidRDefault="001009D9">
      <w:pPr>
        <w:jc w:val="both"/>
        <w:rPr>
          <w:bCs/>
          <w:iCs/>
          <w:color w:val="000000"/>
          <w:lang w:val="bg-BG"/>
        </w:rPr>
      </w:pPr>
      <w:r>
        <w:t>2. Адресна информация</w:t>
      </w:r>
    </w:p>
    <w:tbl>
      <w:tblPr>
        <w:tblW w:w="0" w:type="auto"/>
        <w:tblInd w:w="-20" w:type="dxa"/>
        <w:tblLayout w:type="fixed"/>
        <w:tblLook w:val="0000"/>
      </w:tblPr>
      <w:tblGrid>
        <w:gridCol w:w="1651"/>
        <w:gridCol w:w="4042"/>
        <w:gridCol w:w="4082"/>
      </w:tblGrid>
      <w:tr w:rsidR="00000000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Cs/>
                <w:iCs/>
                <w:color w:val="000000"/>
                <w:lang w:val="bg-BG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>Адрес на услугата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000000" w:rsidRDefault="001009D9">
            <w:r>
              <w:rPr>
                <w:bCs/>
                <w:iCs/>
                <w:color w:val="000000"/>
                <w:lang w:val="bg-BG"/>
              </w:rPr>
              <w:t>Ад</w:t>
            </w:r>
            <w:r>
              <w:rPr>
                <w:bCs/>
                <w:iCs/>
                <w:color w:val="000000"/>
                <w:lang w:val="bg-BG"/>
              </w:rPr>
              <w:t>рес на офиса на доставчика (ако е различен от адреса на услугата)</w:t>
            </w:r>
          </w:p>
        </w:tc>
      </w:tr>
      <w:tr w:rsidR="00000000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>Адрес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 xml:space="preserve">Гр. Габрово ул. Ивайло 13 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>Гр. Габрово ул. Градище 27</w:t>
            </w:r>
          </w:p>
        </w:tc>
      </w:tr>
      <w:tr w:rsidR="00000000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>Телефон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>066/800136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Cs/>
                <w:iCs/>
                <w:color w:val="000000"/>
                <w:lang w:val="bg-BG"/>
              </w:rPr>
            </w:pPr>
          </w:p>
        </w:tc>
      </w:tr>
      <w:tr w:rsidR="00000000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>Факс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Cs/>
                <w:iCs/>
                <w:color w:val="000000"/>
                <w:lang w:val="bg-BG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Cs/>
                <w:iCs/>
                <w:color w:val="000000"/>
                <w:lang w:val="bg-BG"/>
              </w:rPr>
            </w:pPr>
          </w:p>
        </w:tc>
      </w:tr>
      <w:tr w:rsidR="00000000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>Ел. поща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CD7BB4" w:rsidRDefault="00CD7BB4">
            <w:pPr>
              <w:snapToGrid w:val="0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smkoleva@gmail.com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Cs/>
                <w:iCs/>
                <w:color w:val="000000"/>
                <w:lang w:val="bg-BG"/>
              </w:rPr>
            </w:pPr>
          </w:p>
        </w:tc>
      </w:tr>
      <w:tr w:rsidR="00000000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</w:rPr>
              <w:t>Web</w:t>
            </w:r>
            <w:r>
              <w:rPr>
                <w:bCs/>
                <w:iCs/>
                <w:color w:val="000000"/>
                <w:lang w:val="ru-RU"/>
              </w:rPr>
              <w:t>-</w:t>
            </w:r>
            <w:r>
              <w:rPr>
                <w:bCs/>
                <w:iCs/>
                <w:color w:val="000000"/>
              </w:rPr>
              <w:t>site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Cs/>
                <w:iCs/>
                <w:color w:val="000000"/>
                <w:lang w:val="bg-BG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Cs/>
                <w:iCs/>
                <w:color w:val="000000"/>
                <w:lang w:val="bg-BG"/>
              </w:rPr>
            </w:pPr>
          </w:p>
        </w:tc>
      </w:tr>
      <w:tr w:rsidR="00000000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>Директор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Cs/>
                <w:iCs/>
                <w:color w:val="000000"/>
                <w:lang w:val="bg-BG"/>
              </w:rPr>
            </w:pPr>
            <w:r>
              <w:rPr>
                <w:bCs/>
                <w:iCs/>
                <w:color w:val="000000"/>
                <w:lang w:val="bg-BG"/>
              </w:rPr>
              <w:t xml:space="preserve"> Светла Колева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Cs/>
                <w:iCs/>
                <w:color w:val="000000"/>
                <w:lang w:val="bg-BG"/>
              </w:rPr>
            </w:pPr>
          </w:p>
        </w:tc>
      </w:tr>
    </w:tbl>
    <w:p w:rsidR="00000000" w:rsidRDefault="001009D9">
      <w:pPr>
        <w:jc w:val="both"/>
        <w:rPr>
          <w:color w:val="000000"/>
          <w:lang w:val="bg-BG"/>
        </w:rPr>
      </w:pPr>
    </w:p>
    <w:p w:rsidR="00000000" w:rsidRPr="00CD7BB4" w:rsidRDefault="001009D9">
      <w:pPr>
        <w:numPr>
          <w:ilvl w:val="0"/>
          <w:numId w:val="6"/>
        </w:numPr>
        <w:ind w:left="0" w:firstLine="0"/>
        <w:jc w:val="both"/>
        <w:rPr>
          <w:color w:val="000000"/>
          <w:lang w:val="bg-BG"/>
        </w:rPr>
      </w:pPr>
      <w:r>
        <w:rPr>
          <w:b/>
          <w:bCs/>
          <w:iCs/>
          <w:color w:val="000000"/>
          <w:lang w:val="bg-BG"/>
        </w:rPr>
        <w:t xml:space="preserve">Вид услуга </w:t>
      </w:r>
      <w:r>
        <w:rPr>
          <w:bCs/>
          <w:i/>
          <w:iCs/>
          <w:color w:val="000000"/>
          <w:lang w:val="bg-BG"/>
        </w:rPr>
        <w:t>(услуга в общността/специализирана институция/резидентен тип)</w:t>
      </w:r>
    </w:p>
    <w:p w:rsidR="00CD7BB4" w:rsidRDefault="00CD7BB4" w:rsidP="00CD7BB4">
      <w:pPr>
        <w:jc w:val="both"/>
        <w:rPr>
          <w:color w:val="000000"/>
          <w:lang w:val="bg-BG"/>
        </w:rPr>
      </w:pPr>
      <w:r>
        <w:rPr>
          <w:b/>
          <w:bCs/>
          <w:iCs/>
          <w:color w:val="000000"/>
          <w:lang w:val="bg-BG"/>
        </w:rPr>
        <w:t>Социална услуга в общността</w:t>
      </w:r>
    </w:p>
    <w:p w:rsidR="00000000" w:rsidRPr="00CD7BB4" w:rsidRDefault="001009D9">
      <w:pPr>
        <w:numPr>
          <w:ilvl w:val="0"/>
          <w:numId w:val="6"/>
        </w:numPr>
        <w:ind w:left="0" w:firstLine="0"/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>Доставчик на услугата</w:t>
      </w:r>
    </w:p>
    <w:p w:rsidR="00CD7BB4" w:rsidRDefault="00CD7BB4" w:rsidP="00CD7BB4">
      <w:pPr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>„Слънчев дом 2011” ЕООД</w:t>
      </w:r>
    </w:p>
    <w:p w:rsidR="00000000" w:rsidRDefault="001009D9">
      <w:pPr>
        <w:numPr>
          <w:ilvl w:val="0"/>
          <w:numId w:val="6"/>
        </w:numPr>
        <w:ind w:left="0" w:firstLine="0"/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>Местоположение</w:t>
      </w:r>
      <w:r>
        <w:rPr>
          <w:color w:val="000000"/>
          <w:lang w:val="bg-BG"/>
        </w:rPr>
        <w:t xml:space="preserve"> </w:t>
      </w:r>
      <w:r>
        <w:rPr>
          <w:b/>
          <w:color w:val="000000"/>
          <w:lang w:val="bg-BG"/>
        </w:rPr>
        <w:t>на услугата</w:t>
      </w:r>
      <w:r>
        <w:rPr>
          <w:color w:val="000000"/>
          <w:lang w:val="bg-BG"/>
        </w:rPr>
        <w:t xml:space="preserve">: </w:t>
      </w:r>
    </w:p>
    <w:tbl>
      <w:tblPr>
        <w:tblW w:w="0" w:type="auto"/>
        <w:tblInd w:w="1048" w:type="dxa"/>
        <w:tblLayout w:type="fixed"/>
        <w:tblLook w:val="0000"/>
      </w:tblPr>
      <w:tblGrid>
        <w:gridCol w:w="3120"/>
        <w:gridCol w:w="5560"/>
      </w:tblGrid>
      <w:tr w:rsidR="00000000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област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Габрово</w:t>
            </w:r>
          </w:p>
        </w:tc>
      </w:tr>
      <w:tr w:rsidR="00000000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община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Габрово</w:t>
            </w:r>
          </w:p>
        </w:tc>
      </w:tr>
      <w:tr w:rsidR="00000000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населено място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Габрово</w:t>
            </w:r>
          </w:p>
        </w:tc>
      </w:tr>
    </w:tbl>
    <w:p w:rsidR="00000000" w:rsidRDefault="001009D9">
      <w:pPr>
        <w:jc w:val="both"/>
        <w:rPr>
          <w:b/>
          <w:color w:val="000000"/>
          <w:lang w:val="ru-RU"/>
        </w:rPr>
      </w:pPr>
    </w:p>
    <w:p w:rsidR="00000000" w:rsidRDefault="001009D9" w:rsidP="00CD7BB4">
      <w:pPr>
        <w:numPr>
          <w:ilvl w:val="1"/>
          <w:numId w:val="6"/>
        </w:numPr>
        <w:jc w:val="both"/>
        <w:rPr>
          <w:bCs/>
          <w:i/>
          <w:iCs/>
          <w:lang w:val="bg-BG"/>
        </w:rPr>
      </w:pPr>
      <w:r>
        <w:rPr>
          <w:b/>
          <w:bCs/>
          <w:iCs/>
          <w:lang w:val="bg-BG"/>
        </w:rPr>
        <w:t>Описание на местоположението на услугата в населеното място</w:t>
      </w:r>
      <w:r>
        <w:rPr>
          <w:b/>
          <w:bCs/>
          <w:i/>
          <w:iCs/>
          <w:lang w:val="bg-BG"/>
        </w:rPr>
        <w:t xml:space="preserve"> – </w:t>
      </w:r>
      <w:r>
        <w:rPr>
          <w:bCs/>
          <w:i/>
          <w:iCs/>
          <w:lang w:val="bg-BG"/>
        </w:rPr>
        <w:t>къде в населеното място е разположена услугата (център, краен квартал, извън селището), отдалеченост от центъра на се</w:t>
      </w:r>
      <w:r>
        <w:rPr>
          <w:bCs/>
          <w:i/>
          <w:iCs/>
          <w:lang w:val="bg-BG"/>
        </w:rPr>
        <w:t>лището, описание на района</w:t>
      </w:r>
    </w:p>
    <w:p w:rsidR="00CD7BB4" w:rsidRDefault="00CD7BB4" w:rsidP="00CD7BB4">
      <w:pPr>
        <w:ind w:left="900"/>
        <w:jc w:val="both"/>
        <w:rPr>
          <w:color w:val="000000"/>
          <w:lang w:val="bg-BG"/>
        </w:rPr>
      </w:pPr>
      <w:r>
        <w:rPr>
          <w:b/>
          <w:bCs/>
          <w:iCs/>
          <w:lang w:val="bg-BG"/>
        </w:rPr>
        <w:t>На 1 км от центъра на града</w:t>
      </w:r>
    </w:p>
    <w:p w:rsidR="00000000" w:rsidRDefault="001009D9">
      <w:pPr>
        <w:jc w:val="both"/>
        <w:rPr>
          <w:b/>
          <w:bCs/>
          <w:iCs/>
          <w:color w:val="000000"/>
          <w:lang w:val="bg-BG"/>
        </w:rPr>
      </w:pPr>
    </w:p>
    <w:p w:rsidR="00000000" w:rsidRDefault="001009D9">
      <w:pPr>
        <w:jc w:val="both"/>
        <w:rPr>
          <w:color w:val="000000"/>
          <w:lang w:val="bg-BG"/>
        </w:rPr>
      </w:pPr>
      <w:r>
        <w:t xml:space="preserve">5.2. Отдалеченост на населеното място, в което е </w:t>
      </w:r>
      <w:r>
        <w:t>разположена услугата</w:t>
      </w:r>
    </w:p>
    <w:tbl>
      <w:tblPr>
        <w:tblW w:w="0" w:type="auto"/>
        <w:tblInd w:w="1048" w:type="dxa"/>
        <w:tblLayout w:type="fixed"/>
        <w:tblLook w:val="0000"/>
      </w:tblPr>
      <w:tblGrid>
        <w:gridCol w:w="3120"/>
        <w:gridCol w:w="4120"/>
      </w:tblGrid>
      <w:tr w:rsidR="00000000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до областния център /</w:t>
            </w:r>
            <w:r>
              <w:rPr>
                <w:color w:val="000000"/>
              </w:rPr>
              <w:t>km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color w:val="000000"/>
                <w:lang w:val="bg-BG"/>
              </w:rPr>
            </w:pPr>
          </w:p>
        </w:tc>
      </w:tr>
      <w:tr w:rsidR="00000000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до общинския център/</w:t>
            </w:r>
            <w:r>
              <w:rPr>
                <w:color w:val="000000"/>
              </w:rPr>
              <w:t>km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color w:val="000000"/>
                <w:lang w:val="bg-BG"/>
              </w:rPr>
            </w:pPr>
          </w:p>
        </w:tc>
      </w:tr>
      <w:tr w:rsidR="00000000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b/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до най-близкия град – за намиращите се в села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color w:val="000000"/>
                <w:lang w:val="bg-BG"/>
              </w:rPr>
            </w:pPr>
          </w:p>
        </w:tc>
      </w:tr>
    </w:tbl>
    <w:p w:rsidR="00000000" w:rsidRDefault="001009D9">
      <w:pPr>
        <w:jc w:val="both"/>
        <w:rPr>
          <w:b/>
          <w:bCs/>
          <w:iCs/>
          <w:lang w:val="bg-BG"/>
        </w:rPr>
      </w:pPr>
    </w:p>
    <w:p w:rsidR="00000000" w:rsidRDefault="001009D9">
      <w:pPr>
        <w:jc w:val="both"/>
        <w:rPr>
          <w:bCs/>
          <w:i/>
          <w:iCs/>
          <w:lang w:val="bg-BG"/>
        </w:rPr>
      </w:pPr>
      <w:r>
        <w:rPr>
          <w:b/>
          <w:bCs/>
          <w:iCs/>
          <w:lang w:val="bg-BG"/>
        </w:rPr>
        <w:t>5.3.</w:t>
      </w:r>
      <w:r>
        <w:rPr>
          <w:b/>
          <w:bCs/>
          <w:i/>
          <w:iCs/>
          <w:lang w:val="bg-BG"/>
        </w:rPr>
        <w:t xml:space="preserve"> </w:t>
      </w:r>
      <w:r>
        <w:rPr>
          <w:b/>
          <w:bCs/>
          <w:iCs/>
          <w:lang w:val="bg-BG"/>
        </w:rPr>
        <w:t>Вид и честота на транспортните връзки до услугата</w:t>
      </w:r>
    </w:p>
    <w:p w:rsidR="00000000" w:rsidRDefault="001009D9">
      <w:pPr>
        <w:numPr>
          <w:ilvl w:val="0"/>
          <w:numId w:val="8"/>
        </w:numPr>
        <w:jc w:val="both"/>
        <w:rPr>
          <w:color w:val="000000"/>
          <w:lang w:val="bg-BG"/>
        </w:rPr>
      </w:pPr>
      <w:r>
        <w:rPr>
          <w:bCs/>
          <w:i/>
          <w:iCs/>
          <w:lang w:val="bg-BG"/>
        </w:rPr>
        <w:t>Вътре в населеното място:</w:t>
      </w:r>
    </w:p>
    <w:p w:rsidR="00000000" w:rsidRDefault="001009D9">
      <w:pPr>
        <w:jc w:val="both"/>
        <w:rPr>
          <w:color w:val="000000"/>
          <w:lang w:val="bg-BG"/>
        </w:rPr>
      </w:pPr>
      <w:r>
        <w:rPr>
          <w:color w:val="000000"/>
          <w:lang w:val="bg-BG"/>
        </w:rPr>
        <w:t>......................................................</w:t>
      </w:r>
      <w:r>
        <w:rPr>
          <w:color w:val="000000"/>
          <w:lang w:val="bg-BG"/>
        </w:rPr>
        <w:t>..........................................................................................</w:t>
      </w:r>
    </w:p>
    <w:p w:rsidR="00000000" w:rsidRDefault="001009D9">
      <w:pPr>
        <w:jc w:val="both"/>
        <w:rPr>
          <w:color w:val="000000"/>
          <w:lang w:val="bg-BG"/>
        </w:rPr>
      </w:pPr>
      <w:r>
        <w:rPr>
          <w:color w:val="000000"/>
          <w:lang w:val="bg-BG"/>
        </w:rPr>
        <w:t>................................................................................................................................................</w:t>
      </w:r>
    </w:p>
    <w:p w:rsidR="00000000" w:rsidRDefault="001009D9">
      <w:pPr>
        <w:jc w:val="both"/>
        <w:rPr>
          <w:bCs/>
          <w:i/>
          <w:iCs/>
          <w:lang w:val="bg-BG"/>
        </w:rPr>
      </w:pPr>
      <w:r>
        <w:rPr>
          <w:color w:val="000000"/>
          <w:lang w:val="bg-BG"/>
        </w:rPr>
        <w:t>....................</w:t>
      </w:r>
      <w:r>
        <w:rPr>
          <w:color w:val="000000"/>
          <w:lang w:val="bg-BG"/>
        </w:rPr>
        <w:t>............................................................................................................................</w:t>
      </w:r>
    </w:p>
    <w:p w:rsidR="00000000" w:rsidRDefault="001009D9">
      <w:pPr>
        <w:numPr>
          <w:ilvl w:val="0"/>
          <w:numId w:val="8"/>
        </w:numPr>
        <w:rPr>
          <w:i/>
          <w:iCs/>
          <w:lang w:val="bg-BG"/>
        </w:rPr>
      </w:pPr>
      <w:r>
        <w:rPr>
          <w:bCs/>
          <w:i/>
          <w:iCs/>
          <w:lang w:val="bg-BG"/>
        </w:rPr>
        <w:t>Транспортни връзки с други населени места - до общинския център, до областния център:</w:t>
      </w:r>
    </w:p>
    <w:tbl>
      <w:tblPr>
        <w:tblW w:w="0" w:type="auto"/>
        <w:tblInd w:w="320" w:type="dxa"/>
        <w:tblLayout w:type="fixed"/>
        <w:tblLook w:val="0000"/>
      </w:tblPr>
      <w:tblGrid>
        <w:gridCol w:w="2604"/>
        <w:gridCol w:w="2952"/>
        <w:gridCol w:w="3012"/>
      </w:tblGrid>
      <w:tr w:rsidR="00000000"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 w:rsidR="00000000" w:rsidRDefault="001009D9">
            <w:pPr>
              <w:jc w:val="both"/>
              <w:rPr>
                <w:i/>
                <w:iCs/>
                <w:lang w:val="bg-BG"/>
              </w:rPr>
            </w:pPr>
            <w:r>
              <w:rPr>
                <w:i/>
                <w:iCs/>
                <w:lang w:val="bg-BG"/>
              </w:rPr>
              <w:t>Вид транспорт</w:t>
            </w: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 w:rsidR="00000000" w:rsidRDefault="001009D9">
            <w:pPr>
              <w:jc w:val="both"/>
              <w:rPr>
                <w:i/>
                <w:iCs/>
                <w:lang w:val="bg-BG"/>
              </w:rPr>
            </w:pPr>
            <w:r>
              <w:rPr>
                <w:i/>
                <w:iCs/>
                <w:lang w:val="bg-BG"/>
              </w:rPr>
              <w:t xml:space="preserve">Брой 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 w:rsidR="00000000" w:rsidRDefault="001009D9">
            <w:pPr>
              <w:jc w:val="both"/>
            </w:pPr>
            <w:r>
              <w:rPr>
                <w:i/>
                <w:iCs/>
                <w:lang w:val="bg-BG"/>
              </w:rPr>
              <w:t xml:space="preserve">Честота </w:t>
            </w:r>
          </w:p>
        </w:tc>
      </w:tr>
      <w:tr w:rsidR="00000000"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lang w:val="bg-BG"/>
              </w:rPr>
            </w:pP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lang w:val="bg-BG"/>
              </w:rPr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lang w:val="bg-BG"/>
              </w:rPr>
            </w:pPr>
          </w:p>
        </w:tc>
      </w:tr>
      <w:tr w:rsidR="00000000"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lang w:val="bg-BG"/>
              </w:rPr>
            </w:pP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</w:tbl>
    <w:p w:rsidR="00000000" w:rsidRDefault="001009D9">
      <w:pPr>
        <w:jc w:val="both"/>
        <w:rPr>
          <w:b/>
          <w:color w:val="000000"/>
          <w:lang w:val="bg-BG"/>
        </w:rPr>
      </w:pPr>
    </w:p>
    <w:p w:rsidR="00000000" w:rsidRDefault="001009D9">
      <w:pPr>
        <w:numPr>
          <w:ilvl w:val="0"/>
          <w:numId w:val="6"/>
        </w:numPr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>Го</w:t>
      </w:r>
      <w:r>
        <w:rPr>
          <w:b/>
          <w:color w:val="000000"/>
          <w:lang w:val="bg-BG"/>
        </w:rPr>
        <w:t xml:space="preserve">дина </w:t>
      </w:r>
      <w:r>
        <w:rPr>
          <w:color w:val="000000"/>
          <w:lang w:val="bg-BG"/>
        </w:rPr>
        <w:t>на разкриване на услугата</w:t>
      </w:r>
    </w:p>
    <w:p w:rsidR="00000000" w:rsidRDefault="00CD7BB4">
      <w:pPr>
        <w:jc w:val="both"/>
        <w:rPr>
          <w:b/>
          <w:bCs/>
          <w:iCs/>
          <w:color w:val="000000"/>
          <w:lang w:val="bg-BG"/>
        </w:rPr>
      </w:pPr>
      <w:r>
        <w:rPr>
          <w:color w:val="000000"/>
          <w:lang w:val="bg-BG"/>
        </w:rPr>
        <w:t>2008г.</w:t>
      </w:r>
    </w:p>
    <w:p w:rsidR="00000000" w:rsidRPr="00CD7BB4" w:rsidRDefault="001009D9">
      <w:pPr>
        <w:numPr>
          <w:ilvl w:val="0"/>
          <w:numId w:val="6"/>
        </w:numPr>
        <w:jc w:val="both"/>
        <w:rPr>
          <w:color w:val="000000"/>
          <w:lang w:val="bg-BG"/>
        </w:rPr>
      </w:pPr>
      <w:r>
        <w:rPr>
          <w:b/>
          <w:bCs/>
          <w:iCs/>
          <w:color w:val="000000"/>
          <w:lang w:val="bg-BG"/>
        </w:rPr>
        <w:lastRenderedPageBreak/>
        <w:t xml:space="preserve">Вид финансиране </w:t>
      </w:r>
      <w:r>
        <w:rPr>
          <w:bCs/>
          <w:iCs/>
          <w:color w:val="000000"/>
          <w:lang w:val="bg-BG"/>
        </w:rPr>
        <w:t>(държавно делегирана дейност, общински бюджет, по проект, смесе</w:t>
      </w:r>
      <w:r w:rsidR="00CD7BB4">
        <w:rPr>
          <w:bCs/>
          <w:iCs/>
          <w:color w:val="000000"/>
          <w:lang w:val="bg-BG"/>
        </w:rPr>
        <w:t>но, друго, моля пояснете</w:t>
      </w:r>
    </w:p>
    <w:p w:rsidR="00CD7BB4" w:rsidRDefault="00CD7BB4" w:rsidP="00CD7BB4">
      <w:pPr>
        <w:ind w:left="720"/>
        <w:jc w:val="both"/>
        <w:rPr>
          <w:color w:val="000000"/>
          <w:lang w:val="bg-BG"/>
        </w:rPr>
      </w:pPr>
      <w:r>
        <w:rPr>
          <w:b/>
          <w:bCs/>
          <w:iCs/>
          <w:color w:val="000000"/>
          <w:lang w:val="bg-BG"/>
        </w:rPr>
        <w:t>Държавна делегирана дейност</w:t>
      </w:r>
    </w:p>
    <w:p w:rsidR="00000000" w:rsidRDefault="001009D9">
      <w:pPr>
        <w:numPr>
          <w:ilvl w:val="0"/>
          <w:numId w:val="6"/>
        </w:numPr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 xml:space="preserve">Ползватели - за кого е предназначена услугата </w:t>
      </w:r>
      <w:r>
        <w:rPr>
          <w:color w:val="000000"/>
          <w:lang w:val="bg-BG"/>
        </w:rPr>
        <w:t xml:space="preserve">(моля, опишете профила на </w:t>
      </w:r>
      <w:r>
        <w:rPr>
          <w:color w:val="000000"/>
          <w:lang w:val="ru-RU"/>
        </w:rPr>
        <w:t xml:space="preserve">целевите </w:t>
      </w:r>
      <w:r>
        <w:rPr>
          <w:color w:val="000000"/>
          <w:lang w:val="bg-BG"/>
        </w:rPr>
        <w:t>пол</w:t>
      </w:r>
      <w:r>
        <w:rPr>
          <w:color w:val="000000"/>
          <w:lang w:val="bg-BG"/>
        </w:rPr>
        <w:t>зватели на услугата)</w:t>
      </w:r>
    </w:p>
    <w:p w:rsidR="00CD7BB4" w:rsidRDefault="00CD7BB4" w:rsidP="00CD7BB4">
      <w:pPr>
        <w:ind w:left="720"/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>Възрастни хора - мъже и жени в пенсионна възраст на територията на община Габрово</w:t>
      </w:r>
    </w:p>
    <w:p w:rsidR="00000000" w:rsidRDefault="001009D9">
      <w:pPr>
        <w:ind w:left="360"/>
        <w:jc w:val="both"/>
        <w:rPr>
          <w:color w:val="000000"/>
          <w:lang w:val="bg-BG"/>
        </w:rPr>
      </w:pPr>
    </w:p>
    <w:p w:rsidR="00000000" w:rsidRDefault="001009D9">
      <w:pPr>
        <w:numPr>
          <w:ilvl w:val="0"/>
          <w:numId w:val="6"/>
        </w:numPr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Капацитет на услугата</w:t>
      </w:r>
    </w:p>
    <w:tbl>
      <w:tblPr>
        <w:tblW w:w="0" w:type="auto"/>
        <w:tblInd w:w="448" w:type="dxa"/>
        <w:tblLayout w:type="fixed"/>
        <w:tblLook w:val="0000"/>
      </w:tblPr>
      <w:tblGrid>
        <w:gridCol w:w="1965"/>
        <w:gridCol w:w="1995"/>
        <w:gridCol w:w="2400"/>
        <w:gridCol w:w="2320"/>
      </w:tblGrid>
      <w:tr w:rsidR="00000000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Година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20</w:t>
            </w:r>
            <w:r>
              <w:rPr>
                <w:b/>
                <w:color w:val="000000"/>
              </w:rPr>
              <w:t>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20</w:t>
            </w:r>
            <w:r>
              <w:rPr>
                <w:b/>
                <w:color w:val="000000"/>
              </w:rPr>
              <w:t>14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</w:pPr>
            <w:r>
              <w:rPr>
                <w:b/>
                <w:color w:val="000000"/>
                <w:lang w:val="bg-BG"/>
              </w:rPr>
              <w:t>20</w:t>
            </w:r>
            <w:r>
              <w:rPr>
                <w:b/>
                <w:color w:val="000000"/>
              </w:rPr>
              <w:t xml:space="preserve">15 </w:t>
            </w:r>
          </w:p>
        </w:tc>
      </w:tr>
      <w:tr w:rsidR="00000000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color w:val="000000"/>
                <w:lang w:val="bg-BG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40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40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40</w:t>
            </w:r>
          </w:p>
        </w:tc>
      </w:tr>
    </w:tbl>
    <w:p w:rsidR="00000000" w:rsidRDefault="001009D9">
      <w:pPr>
        <w:jc w:val="both"/>
        <w:rPr>
          <w:color w:val="000000"/>
          <w:lang w:val="bg-BG"/>
        </w:rPr>
      </w:pPr>
    </w:p>
    <w:p w:rsidR="00000000" w:rsidRDefault="001009D9">
      <w:pPr>
        <w:numPr>
          <w:ilvl w:val="0"/>
          <w:numId w:val="6"/>
        </w:numPr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>Бро</w:t>
      </w:r>
      <w:r>
        <w:rPr>
          <w:b/>
          <w:color w:val="000000"/>
          <w:lang w:val="bg-BG"/>
        </w:rPr>
        <w:t>й ползватели за година</w:t>
      </w:r>
    </w:p>
    <w:p w:rsidR="00000000" w:rsidRDefault="001009D9">
      <w:pPr>
        <w:ind w:left="360"/>
        <w:jc w:val="both"/>
        <w:rPr>
          <w:color w:val="000000"/>
          <w:lang w:val="bg-BG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1390"/>
        <w:gridCol w:w="1390"/>
        <w:gridCol w:w="1391"/>
        <w:gridCol w:w="1391"/>
        <w:gridCol w:w="1391"/>
        <w:gridCol w:w="1391"/>
        <w:gridCol w:w="1431"/>
      </w:tblGrid>
      <w:tr w:rsidR="00000000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Година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20</w:t>
            </w:r>
            <w:r>
              <w:rPr>
                <w:b/>
                <w:color w:val="000000"/>
              </w:rPr>
              <w:t>13</w:t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20</w:t>
            </w:r>
            <w:r>
              <w:rPr>
                <w:b/>
                <w:color w:val="000000"/>
              </w:rPr>
              <w:t>14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</w:pPr>
            <w:r>
              <w:rPr>
                <w:b/>
                <w:color w:val="000000"/>
                <w:lang w:val="bg-BG"/>
              </w:rPr>
              <w:t>Към април 201</w:t>
            </w:r>
            <w:r>
              <w:rPr>
                <w:b/>
                <w:color w:val="000000"/>
              </w:rPr>
              <w:t>5</w:t>
            </w:r>
          </w:p>
        </w:tc>
      </w:tr>
      <w:tr w:rsidR="00000000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3FFFF"/>
          </w:tcPr>
          <w:p w:rsidR="00000000" w:rsidRDefault="001009D9">
            <w:pPr>
              <w:jc w:val="both"/>
              <w:rPr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пол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3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мъже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3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жени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3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мъже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3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жени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3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мъже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FFFF"/>
          </w:tcPr>
          <w:p w:rsidR="00000000" w:rsidRDefault="001009D9">
            <w:pPr>
              <w:jc w:val="center"/>
            </w:pPr>
            <w:r>
              <w:rPr>
                <w:color w:val="000000"/>
                <w:lang w:val="bg-BG"/>
              </w:rPr>
              <w:t>жени</w:t>
            </w:r>
          </w:p>
        </w:tc>
      </w:tr>
      <w:tr w:rsidR="00000000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Брой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17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32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16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31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30</w:t>
            </w:r>
          </w:p>
        </w:tc>
      </w:tr>
      <w:tr w:rsidR="00000000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Общ брой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49</w:t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47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40</w:t>
            </w:r>
          </w:p>
        </w:tc>
      </w:tr>
    </w:tbl>
    <w:p w:rsidR="00000000" w:rsidRDefault="001009D9">
      <w:pPr>
        <w:jc w:val="both"/>
        <w:rPr>
          <w:color w:val="000000"/>
          <w:lang w:val="bg-BG"/>
        </w:rPr>
      </w:pPr>
    </w:p>
    <w:p w:rsidR="00000000" w:rsidRDefault="001009D9">
      <w:pPr>
        <w:jc w:val="both"/>
        <w:rPr>
          <w:lang w:val="bg-BG"/>
        </w:rPr>
      </w:pPr>
      <w:r>
        <w:rPr>
          <w:color w:val="000000"/>
          <w:lang w:val="bg-BG"/>
        </w:rPr>
        <w:t>Коментари, пояснения:</w:t>
      </w:r>
    </w:p>
    <w:p w:rsidR="00000000" w:rsidRDefault="001009D9">
      <w:pPr>
        <w:jc w:val="both"/>
        <w:rPr>
          <w:color w:val="000000"/>
          <w:lang w:val="bg-BG"/>
        </w:rPr>
      </w:pPr>
      <w:r>
        <w:rPr>
          <w:lang w:val="bg-BG"/>
        </w:rPr>
        <w:t>....................................................................................................................</w:t>
      </w:r>
      <w:r>
        <w:rPr>
          <w:lang w:val="bg-BG"/>
        </w:rPr>
        <w:t>............................</w:t>
      </w:r>
    </w:p>
    <w:p w:rsidR="00000000" w:rsidRDefault="001009D9">
      <w:pPr>
        <w:jc w:val="both"/>
        <w:rPr>
          <w:color w:val="000000"/>
          <w:lang w:val="bg-BG"/>
        </w:rPr>
      </w:pPr>
    </w:p>
    <w:p w:rsidR="00000000" w:rsidRDefault="001009D9">
      <w:pPr>
        <w:numPr>
          <w:ilvl w:val="1"/>
          <w:numId w:val="2"/>
        </w:numPr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Профил на ползвателите за 20</w:t>
      </w:r>
      <w:r>
        <w:rPr>
          <w:b/>
          <w:color w:val="000000"/>
        </w:rPr>
        <w:t>14</w:t>
      </w:r>
      <w:r>
        <w:rPr>
          <w:b/>
          <w:color w:val="000000"/>
          <w:lang w:val="bg-BG"/>
        </w:rPr>
        <w:t xml:space="preserve"> г.</w:t>
      </w:r>
    </w:p>
    <w:p w:rsidR="00000000" w:rsidRDefault="001009D9">
      <w:pPr>
        <w:ind w:left="360"/>
        <w:jc w:val="both"/>
        <w:rPr>
          <w:b/>
          <w:color w:val="000000"/>
          <w:lang w:val="bg-BG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40"/>
        <w:gridCol w:w="1560"/>
        <w:gridCol w:w="1800"/>
        <w:gridCol w:w="1720"/>
      </w:tblGrid>
      <w:tr w:rsidR="00000000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000000" w:rsidRDefault="001009D9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10.1. Възраст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000000" w:rsidRDefault="001009D9">
            <w:pPr>
              <w:jc w:val="center"/>
            </w:pPr>
            <w:r>
              <w:rPr>
                <w:b/>
                <w:bCs/>
                <w:lang w:val="bg-BG"/>
              </w:rPr>
              <w:t xml:space="preserve">Общ брой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000000" w:rsidRDefault="001009D9">
            <w:pPr>
              <w:pStyle w:val="3"/>
            </w:pPr>
            <w:r>
              <w:rPr>
                <w:sz w:val="24"/>
              </w:rPr>
              <w:t xml:space="preserve">Мъже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000000" w:rsidRDefault="001009D9">
            <w:pPr>
              <w:jc w:val="center"/>
            </w:pPr>
            <w:r>
              <w:rPr>
                <w:b/>
                <w:bCs/>
                <w:lang w:val="bg-BG"/>
              </w:rPr>
              <w:t xml:space="preserve">Жени </w:t>
            </w:r>
          </w:p>
        </w:tc>
      </w:tr>
      <w:tr w:rsidR="00000000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0-3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000000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4-7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000000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8-18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000000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19-30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000000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31-60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000000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Над 61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D7BB4">
            <w:pPr>
              <w:snapToGrid w:val="0"/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47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D7BB4">
            <w:pPr>
              <w:snapToGrid w:val="0"/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CD7BB4">
            <w:pPr>
              <w:snapToGrid w:val="0"/>
              <w:jc w:val="center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31</w:t>
            </w:r>
          </w:p>
        </w:tc>
      </w:tr>
      <w:tr w:rsidR="00000000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Общо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D7BB4">
            <w:pPr>
              <w:snapToGrid w:val="0"/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47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CD7BB4">
            <w:pPr>
              <w:snapToGrid w:val="0"/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16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CD7BB4">
            <w:pPr>
              <w:snapToGrid w:val="0"/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31</w:t>
            </w:r>
          </w:p>
        </w:tc>
      </w:tr>
    </w:tbl>
    <w:p w:rsidR="00000000" w:rsidRDefault="001009D9">
      <w:pPr>
        <w:jc w:val="both"/>
        <w:rPr>
          <w:color w:val="000000"/>
          <w:lang w:val="bg-BG"/>
        </w:rPr>
      </w:pPr>
    </w:p>
    <w:tbl>
      <w:tblPr>
        <w:tblW w:w="0" w:type="auto"/>
        <w:tblInd w:w="70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60"/>
        <w:gridCol w:w="3000"/>
        <w:gridCol w:w="3620"/>
      </w:tblGrid>
      <w:tr w:rsidR="00000000">
        <w:trPr>
          <w:cantSplit/>
          <w:trHeight w:val="721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000000" w:rsidRDefault="001009D9">
            <w:pPr>
              <w:snapToGrid w:val="0"/>
              <w:rPr>
                <w:lang w:val="bg-BG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snapToGrid w:val="0"/>
              <w:jc w:val="center"/>
              <w:rPr>
                <w:b/>
                <w:bCs/>
                <w:lang w:val="bg-BG"/>
              </w:rPr>
            </w:pPr>
          </w:p>
          <w:p w:rsidR="00000000" w:rsidRDefault="001009D9">
            <w:pPr>
              <w:jc w:val="center"/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10.2. Етнически произход 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CFFFF"/>
            <w:vAlign w:val="center"/>
          </w:tcPr>
          <w:p w:rsidR="00000000" w:rsidRDefault="001009D9">
            <w:pPr>
              <w:jc w:val="center"/>
            </w:pPr>
            <w:r>
              <w:rPr>
                <w:b/>
                <w:bCs/>
                <w:lang w:val="bg-BG"/>
              </w:rPr>
              <w:t xml:space="preserve">Брой и/или процент </w:t>
            </w:r>
          </w:p>
        </w:tc>
      </w:tr>
      <w:tr w:rsidR="00000000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jc w:val="center"/>
              <w:rPr>
                <w:bCs/>
                <w:lang w:val="bg-BG" w:eastAsia="en-US"/>
              </w:rPr>
            </w:pPr>
            <w:r>
              <w:rPr>
                <w:b/>
                <w:bCs/>
                <w:lang w:val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00000" w:rsidRDefault="001009D9">
            <w:pPr>
              <w:pStyle w:val="a7"/>
              <w:tabs>
                <w:tab w:val="clear" w:pos="4536"/>
                <w:tab w:val="clear" w:pos="9072"/>
              </w:tabs>
              <w:rPr>
                <w:bCs/>
                <w:lang w:val="ru-RU" w:eastAsia="en-US"/>
              </w:rPr>
            </w:pPr>
            <w:r>
              <w:rPr>
                <w:bCs/>
                <w:lang w:val="bg-BG" w:eastAsia="en-US"/>
              </w:rPr>
              <w:t>Българи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0000" w:rsidRDefault="00CD7BB4">
            <w:pPr>
              <w:snapToGrid w:val="0"/>
              <w:jc w:val="center"/>
              <w:rPr>
                <w:bCs/>
                <w:lang w:val="ru-RU" w:eastAsia="en-US"/>
              </w:rPr>
            </w:pPr>
            <w:r>
              <w:rPr>
                <w:bCs/>
                <w:lang w:val="ru-RU" w:eastAsia="en-US"/>
              </w:rPr>
              <w:t>47</w:t>
            </w:r>
          </w:p>
        </w:tc>
      </w:tr>
      <w:tr w:rsidR="00000000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jc w:val="center"/>
              <w:rPr>
                <w:bCs/>
                <w:lang w:val="bg-BG"/>
              </w:rPr>
            </w:pPr>
            <w:r>
              <w:rPr>
                <w:b/>
                <w:bCs/>
                <w:lang w:val="ru-RU"/>
              </w:rPr>
              <w:t>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00000" w:rsidRDefault="001009D9">
            <w:pPr>
              <w:rPr>
                <w:bCs/>
                <w:lang w:val="ru-RU"/>
              </w:rPr>
            </w:pPr>
            <w:r>
              <w:rPr>
                <w:bCs/>
                <w:lang w:val="bg-BG"/>
              </w:rPr>
              <w:t>Роми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ru-RU"/>
              </w:rPr>
            </w:pPr>
          </w:p>
        </w:tc>
      </w:tr>
      <w:tr w:rsidR="00000000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jc w:val="center"/>
              <w:rPr>
                <w:bCs/>
                <w:lang w:val="bg-BG"/>
              </w:rPr>
            </w:pPr>
            <w:r>
              <w:rPr>
                <w:b/>
                <w:bCs/>
                <w:lang w:val="ru-RU"/>
              </w:rPr>
              <w:t>3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000000" w:rsidRDefault="001009D9">
            <w:pPr>
              <w:rPr>
                <w:bCs/>
                <w:lang w:val="ru-RU"/>
              </w:rPr>
            </w:pPr>
            <w:r>
              <w:rPr>
                <w:bCs/>
                <w:lang w:val="bg-BG"/>
              </w:rPr>
              <w:t>Турци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ru-RU"/>
              </w:rPr>
            </w:pPr>
          </w:p>
        </w:tc>
      </w:tr>
      <w:tr w:rsidR="00000000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jc w:val="center"/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4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bCs/>
                <w:lang w:val="ru-RU"/>
              </w:rPr>
            </w:pPr>
            <w:r>
              <w:rPr>
                <w:bCs/>
                <w:lang w:val="bg-BG"/>
              </w:rPr>
              <w:t>Други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ru-RU"/>
              </w:rPr>
            </w:pPr>
          </w:p>
        </w:tc>
      </w:tr>
      <w:tr w:rsidR="00000000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jc w:val="center"/>
              <w:rPr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18" w:space="0" w:color="000000"/>
            </w:tcBorders>
            <w:shd w:val="clear" w:color="auto" w:fill="auto"/>
          </w:tcPr>
          <w:p w:rsidR="00000000" w:rsidRDefault="001009D9">
            <w:pPr>
              <w:rPr>
                <w:bCs/>
                <w:lang w:val="ru-RU"/>
              </w:rPr>
            </w:pPr>
            <w:r>
              <w:rPr>
                <w:bCs/>
                <w:lang w:val="bg-BG"/>
              </w:rPr>
              <w:t>Няма данни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00000" w:rsidRDefault="001009D9">
            <w:pPr>
              <w:snapToGrid w:val="0"/>
              <w:jc w:val="center"/>
              <w:rPr>
                <w:bCs/>
                <w:lang w:val="ru-RU"/>
              </w:rPr>
            </w:pPr>
          </w:p>
        </w:tc>
      </w:tr>
    </w:tbl>
    <w:p w:rsidR="00000000" w:rsidRDefault="001009D9">
      <w:pPr>
        <w:jc w:val="both"/>
        <w:rPr>
          <w:color w:val="000000"/>
          <w:lang w:val="bg-BG"/>
        </w:rPr>
      </w:pPr>
    </w:p>
    <w:p w:rsidR="00000000" w:rsidRDefault="001009D9">
      <w:pPr>
        <w:numPr>
          <w:ilvl w:val="0"/>
          <w:numId w:val="6"/>
        </w:numPr>
        <w:jc w:val="both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 xml:space="preserve">Брой чакащи ползватели </w:t>
      </w:r>
      <w:r>
        <w:rPr>
          <w:color w:val="000000"/>
          <w:lang w:val="bg-BG"/>
        </w:rPr>
        <w:t>(ако е приложимо за съответната услуга)</w:t>
      </w:r>
    </w:p>
    <w:p w:rsidR="00000000" w:rsidRDefault="001009D9">
      <w:pPr>
        <w:jc w:val="both"/>
        <w:rPr>
          <w:b/>
          <w:color w:val="000000"/>
          <w:lang w:val="bg-BG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1548"/>
        <w:gridCol w:w="1232"/>
        <w:gridCol w:w="1391"/>
        <w:gridCol w:w="1391"/>
        <w:gridCol w:w="1391"/>
        <w:gridCol w:w="1391"/>
        <w:gridCol w:w="1431"/>
      </w:tblGrid>
      <w:tr w:rsidR="00000000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Година</w:t>
            </w: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20</w:t>
            </w:r>
            <w:r>
              <w:rPr>
                <w:b/>
                <w:color w:val="000000"/>
              </w:rPr>
              <w:t>13</w:t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20</w:t>
            </w:r>
            <w:r>
              <w:rPr>
                <w:b/>
                <w:color w:val="000000"/>
              </w:rPr>
              <w:t>14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</w:pPr>
            <w:r>
              <w:rPr>
                <w:b/>
                <w:color w:val="000000"/>
                <w:lang w:val="bg-BG"/>
              </w:rPr>
              <w:t>Към април 201</w:t>
            </w:r>
            <w:r>
              <w:rPr>
                <w:b/>
                <w:color w:val="000000"/>
              </w:rPr>
              <w:t>5</w:t>
            </w:r>
          </w:p>
        </w:tc>
      </w:tr>
      <w:tr w:rsidR="00000000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FFFF"/>
          </w:tcPr>
          <w:p w:rsidR="00000000" w:rsidRDefault="001009D9">
            <w:pPr>
              <w:jc w:val="both"/>
              <w:rPr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пол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мъже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жени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мъже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жени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мъже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FFFF"/>
          </w:tcPr>
          <w:p w:rsidR="00000000" w:rsidRDefault="001009D9">
            <w:pPr>
              <w:jc w:val="center"/>
            </w:pPr>
            <w:r>
              <w:rPr>
                <w:color w:val="000000"/>
                <w:lang w:val="bg-BG"/>
              </w:rPr>
              <w:t>жени</w:t>
            </w:r>
          </w:p>
        </w:tc>
      </w:tr>
      <w:tr w:rsidR="00000000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Брой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</w:tr>
      <w:tr w:rsidR="00000000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lastRenderedPageBreak/>
              <w:t>Общ брой</w:t>
            </w: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color w:val="000000"/>
                <w:lang w:val="bg-BG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color w:val="000000"/>
                <w:lang w:val="bg-BG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color w:val="000000"/>
                <w:lang w:val="bg-BG"/>
              </w:rPr>
            </w:pPr>
          </w:p>
        </w:tc>
      </w:tr>
    </w:tbl>
    <w:p w:rsidR="00000000" w:rsidRDefault="001009D9">
      <w:pPr>
        <w:jc w:val="both"/>
        <w:rPr>
          <w:color w:val="000000"/>
          <w:lang w:val="bg-BG"/>
        </w:rPr>
      </w:pPr>
    </w:p>
    <w:p w:rsidR="00000000" w:rsidRDefault="001009D9">
      <w:pPr>
        <w:jc w:val="both"/>
        <w:rPr>
          <w:lang w:val="bg-BG"/>
        </w:rPr>
      </w:pPr>
      <w:r>
        <w:rPr>
          <w:color w:val="000000"/>
          <w:lang w:val="bg-BG"/>
        </w:rPr>
        <w:t>Коментари, пояснения:</w:t>
      </w:r>
    </w:p>
    <w:p w:rsidR="00000000" w:rsidRDefault="001009D9">
      <w:pPr>
        <w:jc w:val="both"/>
        <w:rPr>
          <w:color w:val="000000"/>
          <w:lang w:val="bg-BG"/>
        </w:rPr>
      </w:pPr>
      <w:r>
        <w:rPr>
          <w:lang w:val="bg-BG"/>
        </w:rPr>
        <w:t>............................</w:t>
      </w:r>
      <w:r>
        <w:rPr>
          <w:lang w:val="bg-BG"/>
        </w:rPr>
        <w:t>....................................................................................................................</w:t>
      </w:r>
    </w:p>
    <w:p w:rsidR="00000000" w:rsidRDefault="001009D9">
      <w:pPr>
        <w:jc w:val="both"/>
        <w:rPr>
          <w:color w:val="000000"/>
          <w:lang w:val="bg-BG"/>
        </w:rPr>
      </w:pPr>
    </w:p>
    <w:p w:rsidR="00000000" w:rsidRDefault="001009D9">
      <w:pPr>
        <w:numPr>
          <w:ilvl w:val="0"/>
          <w:numId w:val="6"/>
        </w:numPr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>От кои населени места са ползвателите</w:t>
      </w:r>
      <w:r>
        <w:rPr>
          <w:color w:val="000000"/>
          <w:lang w:val="bg-BG"/>
        </w:rPr>
        <w:t xml:space="preserve"> на услугата </w:t>
      </w:r>
    </w:p>
    <w:p w:rsidR="00000000" w:rsidRDefault="001009D9">
      <w:pPr>
        <w:jc w:val="both"/>
        <w:rPr>
          <w:color w:val="000000"/>
          <w:lang w:val="bg-BG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2028"/>
        <w:gridCol w:w="1200"/>
        <w:gridCol w:w="1200"/>
        <w:gridCol w:w="1320"/>
        <w:gridCol w:w="1440"/>
        <w:gridCol w:w="1320"/>
        <w:gridCol w:w="1267"/>
      </w:tblGrid>
      <w:tr w:rsidR="00000000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Година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20</w:t>
            </w:r>
            <w:r>
              <w:rPr>
                <w:b/>
                <w:color w:val="000000"/>
              </w:rPr>
              <w:t>13</w:t>
            </w: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20</w:t>
            </w:r>
            <w:r>
              <w:rPr>
                <w:b/>
                <w:color w:val="000000"/>
              </w:rPr>
              <w:t>14</w:t>
            </w: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</w:pPr>
            <w:r>
              <w:rPr>
                <w:b/>
                <w:color w:val="000000"/>
                <w:lang w:val="bg-BG"/>
              </w:rPr>
              <w:t>Към април 201</w:t>
            </w:r>
            <w:r>
              <w:rPr>
                <w:b/>
                <w:color w:val="000000"/>
              </w:rPr>
              <w:t>5</w:t>
            </w:r>
          </w:p>
        </w:tc>
      </w:tr>
      <w:tr w:rsidR="00000000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3FFFF"/>
          </w:tcPr>
          <w:p w:rsidR="00000000" w:rsidRDefault="001009D9">
            <w:pPr>
              <w:jc w:val="both"/>
              <w:rPr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пол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3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мъже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3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жени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3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мъже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3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жени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3FFFF"/>
          </w:tcPr>
          <w:p w:rsidR="00000000" w:rsidRDefault="001009D9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мъже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FFFF"/>
          </w:tcPr>
          <w:p w:rsidR="00000000" w:rsidRDefault="001009D9">
            <w:pPr>
              <w:jc w:val="center"/>
            </w:pPr>
            <w:r>
              <w:rPr>
                <w:color w:val="000000"/>
                <w:lang w:val="bg-BG"/>
              </w:rPr>
              <w:t>жени</w:t>
            </w:r>
          </w:p>
        </w:tc>
      </w:tr>
      <w:tr w:rsidR="00000000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от общината (брой)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17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30</w:t>
            </w:r>
          </w:p>
        </w:tc>
      </w:tr>
      <w:tr w:rsidR="00000000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от областта (брой)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</w:tr>
      <w:tr w:rsidR="00000000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от други области в страната (брой)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color w:val="000000"/>
                <w:lang w:val="bg-BG"/>
              </w:rPr>
            </w:pPr>
          </w:p>
        </w:tc>
      </w:tr>
      <w:tr w:rsidR="00000000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Общ брой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49</w:t>
            </w: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47</w:t>
            </w: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CD7BB4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40</w:t>
            </w:r>
          </w:p>
        </w:tc>
      </w:tr>
    </w:tbl>
    <w:p w:rsidR="00000000" w:rsidRDefault="001009D9">
      <w:pPr>
        <w:jc w:val="both"/>
        <w:rPr>
          <w:color w:val="000000"/>
          <w:lang w:val="bg-BG"/>
        </w:rPr>
      </w:pPr>
    </w:p>
    <w:p w:rsidR="00000000" w:rsidRDefault="001009D9">
      <w:pPr>
        <w:jc w:val="both"/>
        <w:rPr>
          <w:lang w:val="bg-BG"/>
        </w:rPr>
      </w:pPr>
      <w:r>
        <w:rPr>
          <w:b/>
          <w:color w:val="000000"/>
          <w:lang w:val="bg-BG"/>
        </w:rPr>
        <w:t>Коментари, пояснения</w:t>
      </w:r>
      <w:r>
        <w:rPr>
          <w:color w:val="000000"/>
          <w:lang w:val="bg-BG"/>
        </w:rPr>
        <w:t>:</w:t>
      </w:r>
    </w:p>
    <w:p w:rsidR="00000000" w:rsidRDefault="001009D9">
      <w:pPr>
        <w:jc w:val="both"/>
        <w:rPr>
          <w:color w:val="000000"/>
          <w:lang w:val="bg-BG"/>
        </w:rPr>
      </w:pPr>
      <w:r>
        <w:rPr>
          <w:lang w:val="bg-BG"/>
        </w:rPr>
        <w:t>................................................................................................................................................</w:t>
      </w:r>
    </w:p>
    <w:p w:rsidR="00000000" w:rsidRDefault="001009D9">
      <w:pPr>
        <w:ind w:left="360"/>
        <w:jc w:val="both"/>
        <w:rPr>
          <w:color w:val="000000"/>
          <w:lang w:val="bg-BG"/>
        </w:rPr>
      </w:pPr>
    </w:p>
    <w:p w:rsidR="00000000" w:rsidRDefault="001009D9">
      <w:pPr>
        <w:numPr>
          <w:ilvl w:val="0"/>
          <w:numId w:val="6"/>
        </w:numPr>
        <w:jc w:val="both"/>
        <w:rPr>
          <w:color w:val="000000"/>
          <w:lang w:val="bg-BG"/>
        </w:rPr>
      </w:pPr>
      <w:r>
        <w:rPr>
          <w:b/>
          <w:bCs/>
          <w:iCs/>
          <w:lang w:val="bg-BG"/>
        </w:rPr>
        <w:t>Характеристика и съдържание на услугата –</w:t>
      </w:r>
      <w:r>
        <w:rPr>
          <w:b/>
          <w:bCs/>
          <w:i/>
          <w:iCs/>
          <w:lang w:val="bg-BG"/>
        </w:rPr>
        <w:t xml:space="preserve"> </w:t>
      </w:r>
      <w:r>
        <w:rPr>
          <w:bCs/>
          <w:i/>
          <w:iCs/>
          <w:lang w:val="bg-BG"/>
        </w:rPr>
        <w:t>моля, конкретизирайте списъка и изтрийте излишното</w:t>
      </w:r>
    </w:p>
    <w:p w:rsidR="00000000" w:rsidRDefault="001009D9">
      <w:pPr>
        <w:numPr>
          <w:ilvl w:val="1"/>
          <w:numId w:val="6"/>
        </w:numPr>
        <w:jc w:val="both"/>
        <w:rPr>
          <w:color w:val="000000"/>
          <w:lang w:val="bg-BG"/>
        </w:rPr>
      </w:pPr>
      <w:r>
        <w:rPr>
          <w:color w:val="000000"/>
          <w:lang w:val="bg-BG"/>
        </w:rPr>
        <w:t>Цели</w:t>
      </w:r>
    </w:p>
    <w:p w:rsidR="00000000" w:rsidRDefault="00CD7BB4">
      <w:pPr>
        <w:jc w:val="both"/>
        <w:rPr>
          <w:color w:val="000000"/>
          <w:lang w:val="bg-BG"/>
        </w:rPr>
      </w:pPr>
      <w:r>
        <w:rPr>
          <w:color w:val="000000"/>
          <w:lang w:val="bg-BG"/>
        </w:rPr>
        <w:t xml:space="preserve">Да допренесе за повишаване качеството на живот на самотно живеещи възрастни хора чрез предоставяне на алтернативни социални услуги </w:t>
      </w:r>
    </w:p>
    <w:p w:rsidR="00000000" w:rsidRDefault="001009D9">
      <w:pPr>
        <w:numPr>
          <w:ilvl w:val="1"/>
          <w:numId w:val="6"/>
        </w:numPr>
        <w:jc w:val="both"/>
        <w:rPr>
          <w:color w:val="000000"/>
          <w:lang w:val="bg-BG"/>
        </w:rPr>
      </w:pPr>
      <w:r>
        <w:rPr>
          <w:color w:val="000000"/>
          <w:lang w:val="bg-BG"/>
        </w:rPr>
        <w:t>Мисия</w:t>
      </w:r>
    </w:p>
    <w:p w:rsidR="00000000" w:rsidRDefault="00CD7BB4">
      <w:pPr>
        <w:jc w:val="both"/>
        <w:rPr>
          <w:color w:val="000000"/>
          <w:lang w:val="bg-BG"/>
        </w:rPr>
      </w:pPr>
      <w:r>
        <w:rPr>
          <w:color w:val="000000"/>
          <w:lang w:val="bg-BG"/>
        </w:rPr>
        <w:t>Да подпомогне потребителите с техните психо-социални нужди и проблеми</w:t>
      </w:r>
    </w:p>
    <w:p w:rsidR="00000000" w:rsidRDefault="001009D9">
      <w:pPr>
        <w:numPr>
          <w:ilvl w:val="1"/>
          <w:numId w:val="6"/>
        </w:numPr>
        <w:jc w:val="both"/>
        <w:rPr>
          <w:color w:val="000000"/>
          <w:lang w:val="bg-BG"/>
        </w:rPr>
      </w:pPr>
      <w:r>
        <w:rPr>
          <w:color w:val="000000"/>
          <w:lang w:val="bg-BG"/>
        </w:rPr>
        <w:t>Ценности</w:t>
      </w:r>
    </w:p>
    <w:p w:rsidR="00000000" w:rsidRDefault="00CD7BB4">
      <w:pPr>
        <w:jc w:val="both"/>
        <w:rPr>
          <w:color w:val="000000"/>
          <w:lang w:val="bg-BG"/>
        </w:rPr>
      </w:pPr>
      <w:r>
        <w:rPr>
          <w:color w:val="000000"/>
          <w:lang w:val="bg-BG"/>
        </w:rPr>
        <w:t>Поощряване на социалните промени,решаване на човешките взаимоотношения,съобразяване с потребностите и чувствата на отделния индивид и зачитане на неговото достойнство.</w:t>
      </w:r>
    </w:p>
    <w:p w:rsidR="00000000" w:rsidRDefault="001009D9">
      <w:pPr>
        <w:ind w:firstLine="360"/>
        <w:jc w:val="both"/>
        <w:rPr>
          <w:color w:val="000000"/>
          <w:lang w:val="bg-BG"/>
        </w:rPr>
      </w:pPr>
      <w:r>
        <w:rPr>
          <w:color w:val="000000"/>
          <w:lang w:val="bg-BG"/>
        </w:rPr>
        <w:t>13.4. Услуги/дейности (Моля, конкрет</w:t>
      </w:r>
      <w:r>
        <w:rPr>
          <w:color w:val="000000"/>
          <w:lang w:val="bg-BG"/>
        </w:rPr>
        <w:t>изирайте списъка в съответствие със спецификата на услугата)</w:t>
      </w:r>
    </w:p>
    <w:p w:rsidR="00000000" w:rsidRDefault="001009D9">
      <w:pPr>
        <w:numPr>
          <w:ilvl w:val="0"/>
          <w:numId w:val="9"/>
        </w:numPr>
        <w:jc w:val="both"/>
        <w:rPr>
          <w:color w:val="000000"/>
          <w:lang w:val="bg-BG"/>
        </w:rPr>
      </w:pPr>
      <w:r>
        <w:rPr>
          <w:color w:val="000000"/>
          <w:lang w:val="bg-BG"/>
        </w:rPr>
        <w:t>консултиране</w:t>
      </w:r>
    </w:p>
    <w:p w:rsidR="00000000" w:rsidRDefault="001009D9">
      <w:pPr>
        <w:numPr>
          <w:ilvl w:val="0"/>
          <w:numId w:val="9"/>
        </w:numPr>
        <w:jc w:val="both"/>
        <w:rPr>
          <w:color w:val="000000"/>
          <w:lang w:val="bg-BG"/>
        </w:rPr>
      </w:pPr>
      <w:r>
        <w:rPr>
          <w:color w:val="000000"/>
          <w:lang w:val="bg-BG"/>
        </w:rPr>
        <w:t>дневна грижа</w:t>
      </w:r>
    </w:p>
    <w:p w:rsidR="00000000" w:rsidRDefault="001009D9">
      <w:pPr>
        <w:numPr>
          <w:ilvl w:val="0"/>
          <w:numId w:val="9"/>
        </w:numPr>
        <w:jc w:val="both"/>
        <w:rPr>
          <w:color w:val="000000"/>
          <w:lang w:val="bg-BG"/>
        </w:rPr>
      </w:pPr>
      <w:r>
        <w:rPr>
          <w:color w:val="000000"/>
          <w:lang w:val="bg-BG"/>
        </w:rPr>
        <w:t>терапия</w:t>
      </w:r>
    </w:p>
    <w:p w:rsidR="00000000" w:rsidRDefault="001009D9">
      <w:pPr>
        <w:numPr>
          <w:ilvl w:val="0"/>
          <w:numId w:val="9"/>
        </w:numPr>
        <w:jc w:val="both"/>
        <w:rPr>
          <w:color w:val="000000"/>
          <w:lang w:val="bg-BG"/>
        </w:rPr>
      </w:pPr>
      <w:r>
        <w:rPr>
          <w:color w:val="000000"/>
          <w:lang w:val="bg-BG"/>
        </w:rPr>
        <w:t>ориентиране</w:t>
      </w:r>
    </w:p>
    <w:p w:rsidR="00000000" w:rsidRDefault="001009D9">
      <w:pPr>
        <w:numPr>
          <w:ilvl w:val="0"/>
          <w:numId w:val="9"/>
        </w:numPr>
        <w:jc w:val="both"/>
        <w:rPr>
          <w:color w:val="000000"/>
          <w:lang w:val="bg-BG"/>
        </w:rPr>
      </w:pPr>
      <w:r>
        <w:rPr>
          <w:color w:val="000000"/>
          <w:lang w:val="bg-BG"/>
        </w:rPr>
        <w:t>информиране и обучение</w:t>
      </w:r>
    </w:p>
    <w:p w:rsidR="00000000" w:rsidRDefault="001009D9">
      <w:pPr>
        <w:numPr>
          <w:ilvl w:val="0"/>
          <w:numId w:val="9"/>
        </w:numPr>
        <w:jc w:val="both"/>
        <w:rPr>
          <w:color w:val="000000"/>
          <w:lang w:val="bg-BG"/>
        </w:rPr>
      </w:pPr>
      <w:r>
        <w:rPr>
          <w:color w:val="000000"/>
          <w:lang w:val="bg-BG"/>
        </w:rPr>
        <w:t xml:space="preserve">групова работа </w:t>
      </w:r>
    </w:p>
    <w:p w:rsidR="00000000" w:rsidRDefault="001009D9">
      <w:pPr>
        <w:numPr>
          <w:ilvl w:val="0"/>
          <w:numId w:val="9"/>
        </w:numPr>
        <w:jc w:val="both"/>
        <w:rPr>
          <w:color w:val="000000"/>
          <w:lang w:val="bg-BG"/>
        </w:rPr>
      </w:pPr>
      <w:r>
        <w:rPr>
          <w:color w:val="000000"/>
          <w:lang w:val="bg-BG"/>
        </w:rPr>
        <w:t>образование/обучение</w:t>
      </w:r>
    </w:p>
    <w:p w:rsidR="00000000" w:rsidRDefault="001009D9">
      <w:pPr>
        <w:numPr>
          <w:ilvl w:val="0"/>
          <w:numId w:val="9"/>
        </w:numPr>
        <w:jc w:val="both"/>
        <w:rPr>
          <w:color w:val="000000"/>
          <w:lang w:val="bg-BG"/>
        </w:rPr>
      </w:pPr>
      <w:r>
        <w:rPr>
          <w:color w:val="000000"/>
          <w:lang w:val="bg-BG"/>
        </w:rPr>
        <w:t xml:space="preserve">други </w:t>
      </w:r>
    </w:p>
    <w:p w:rsidR="00000000" w:rsidRDefault="001009D9">
      <w:pPr>
        <w:jc w:val="both"/>
        <w:rPr>
          <w:b/>
          <w:bCs/>
          <w:i/>
          <w:iCs/>
          <w:color w:val="000000"/>
          <w:lang w:val="bg-BG"/>
        </w:rPr>
      </w:pPr>
      <w:r>
        <w:rPr>
          <w:color w:val="000000"/>
          <w:lang w:val="bg-BG"/>
        </w:rPr>
        <w:t>..............</w:t>
      </w:r>
      <w:r>
        <w:rPr>
          <w:color w:val="000000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000000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000000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000000"/>
          <w:lang w:val="bg-BG"/>
        </w:rPr>
        <w:t>........</w:t>
      </w:r>
    </w:p>
    <w:p w:rsidR="00000000" w:rsidRDefault="001009D9">
      <w:pPr>
        <w:jc w:val="both"/>
        <w:rPr>
          <w:b/>
          <w:bCs/>
          <w:i/>
          <w:iCs/>
          <w:color w:val="000000"/>
          <w:lang w:val="bg-BG"/>
        </w:rPr>
      </w:pPr>
    </w:p>
    <w:p w:rsidR="00000000" w:rsidRDefault="001009D9">
      <w:pPr>
        <w:numPr>
          <w:ilvl w:val="0"/>
          <w:numId w:val="6"/>
        </w:numPr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>Персонал</w:t>
      </w:r>
    </w:p>
    <w:p w:rsidR="00000000" w:rsidRDefault="001009D9">
      <w:pPr>
        <w:ind w:left="360"/>
        <w:jc w:val="both"/>
        <w:rPr>
          <w:b/>
          <w:color w:val="000000"/>
          <w:lang w:val="bg-BG"/>
        </w:rPr>
      </w:pPr>
      <w:r>
        <w:rPr>
          <w:color w:val="000000"/>
          <w:lang w:val="bg-BG"/>
        </w:rPr>
        <w:t xml:space="preserve">Състояние към края на всяка посочена година </w:t>
      </w:r>
    </w:p>
    <w:tbl>
      <w:tblPr>
        <w:tblW w:w="0" w:type="auto"/>
        <w:tblInd w:w="-32" w:type="dxa"/>
        <w:tblLayout w:type="fixed"/>
        <w:tblLook w:val="0000"/>
      </w:tblPr>
      <w:tblGrid>
        <w:gridCol w:w="3360"/>
        <w:gridCol w:w="1920"/>
        <w:gridCol w:w="1920"/>
        <w:gridCol w:w="2316"/>
      </w:tblGrid>
      <w:tr w:rsidR="00000000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Длъжности / година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Към 31.12.20</w:t>
            </w:r>
            <w:r>
              <w:rPr>
                <w:b/>
                <w:color w:val="000000"/>
              </w:rPr>
              <w:t>13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Към 31.12.20</w:t>
            </w:r>
            <w:r>
              <w:rPr>
                <w:b/>
                <w:color w:val="000000"/>
              </w:rPr>
              <w:t>14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</w:pPr>
            <w:r>
              <w:rPr>
                <w:b/>
                <w:color w:val="000000"/>
                <w:lang w:val="bg-BG"/>
              </w:rPr>
              <w:t>Към април 201</w:t>
            </w:r>
            <w:r>
              <w:rPr>
                <w:b/>
                <w:color w:val="000000"/>
              </w:rPr>
              <w:t>5</w:t>
            </w:r>
          </w:p>
        </w:tc>
      </w:tr>
      <w:tr w:rsidR="00000000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b/>
                <w:color w:val="000000"/>
                <w:lang w:val="bg-BG"/>
              </w:rPr>
            </w:pPr>
            <w:r>
              <w:rPr>
                <w:i/>
                <w:iCs/>
                <w:lang w:val="bg-BG"/>
              </w:rPr>
              <w:t>Брой щатни длъжности</w:t>
            </w:r>
            <w:r>
              <w:rPr>
                <w:b/>
                <w:color w:val="000000"/>
                <w:lang w:val="bg-BG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4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4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b/>
                <w:color w:val="000000"/>
                <w:lang w:val="bg-BG"/>
              </w:rPr>
            </w:pPr>
            <w:r>
              <w:rPr>
                <w:b/>
                <w:color w:val="000000"/>
                <w:lang w:val="bg-BG"/>
              </w:rPr>
              <w:t>4</w:t>
            </w:r>
          </w:p>
        </w:tc>
      </w:tr>
      <w:tr w:rsidR="00000000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i/>
                <w:iCs/>
                <w:color w:val="000000"/>
                <w:lang w:val="bg-BG"/>
              </w:rPr>
            </w:pPr>
            <w:r>
              <w:rPr>
                <w:i/>
                <w:iCs/>
                <w:lang w:val="bg-BG"/>
              </w:rPr>
              <w:t>Общ брой заети длъжности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i/>
                <w:iCs/>
                <w:color w:val="000000"/>
                <w:lang w:val="bg-BG"/>
              </w:rPr>
            </w:pPr>
            <w:r>
              <w:rPr>
                <w:i/>
                <w:iCs/>
                <w:color w:val="000000"/>
                <w:lang w:val="bg-BG"/>
              </w:rPr>
              <w:t>4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i/>
                <w:iCs/>
                <w:color w:val="000000"/>
                <w:lang w:val="bg-BG"/>
              </w:rPr>
            </w:pPr>
            <w:r>
              <w:rPr>
                <w:i/>
                <w:iCs/>
                <w:color w:val="000000"/>
                <w:lang w:val="bg-BG"/>
              </w:rPr>
              <w:t>4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i/>
                <w:iCs/>
                <w:color w:val="000000"/>
                <w:lang w:val="bg-BG"/>
              </w:rPr>
            </w:pPr>
            <w:r>
              <w:rPr>
                <w:i/>
                <w:iCs/>
                <w:color w:val="000000"/>
                <w:lang w:val="bg-BG"/>
              </w:rPr>
              <w:t>4</w:t>
            </w:r>
          </w:p>
        </w:tc>
      </w:tr>
      <w:tr w:rsidR="00000000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numPr>
                <w:ilvl w:val="0"/>
                <w:numId w:val="5"/>
              </w:numPr>
              <w:rPr>
                <w:i/>
                <w:iCs/>
                <w:color w:val="000000"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lastRenderedPageBreak/>
              <w:t>От тях – на пълно работно време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i/>
                <w:iCs/>
                <w:color w:val="000000"/>
                <w:sz w:val="22"/>
                <w:szCs w:val="22"/>
                <w:lang w:val="bg-BG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i/>
                <w:iCs/>
                <w:color w:val="000000"/>
                <w:sz w:val="22"/>
                <w:szCs w:val="22"/>
                <w:lang w:val="bg-BG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i/>
                <w:iCs/>
                <w:color w:val="000000"/>
                <w:sz w:val="22"/>
                <w:szCs w:val="22"/>
                <w:lang w:val="bg-BG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000000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numPr>
                <w:ilvl w:val="0"/>
                <w:numId w:val="5"/>
              </w:numPr>
              <w:rPr>
                <w:i/>
                <w:iCs/>
                <w:color w:val="000000"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От тях – на непълно работно време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i/>
                <w:iCs/>
                <w:color w:val="000000"/>
                <w:sz w:val="22"/>
                <w:szCs w:val="22"/>
                <w:lang w:val="bg-BG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i/>
                <w:iCs/>
                <w:color w:val="000000"/>
                <w:sz w:val="22"/>
                <w:szCs w:val="22"/>
                <w:lang w:val="bg-BG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i/>
                <w:iCs/>
                <w:color w:val="000000"/>
                <w:sz w:val="22"/>
                <w:szCs w:val="22"/>
                <w:lang w:val="bg-BG"/>
              </w:rPr>
            </w:pPr>
            <w:r>
              <w:rPr>
                <w:i/>
                <w:iCs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000000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i/>
                <w:iCs/>
                <w:color w:val="000000"/>
                <w:lang w:val="bg-BG"/>
              </w:rPr>
            </w:pPr>
            <w:r>
              <w:rPr>
                <w:i/>
                <w:iCs/>
                <w:lang w:val="bg-BG"/>
              </w:rPr>
              <w:t>Брой вакантни длъжности, посочете какви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color w:val="000000"/>
                <w:lang w:val="bg-BG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color w:val="000000"/>
                <w:lang w:val="bg-BG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color w:val="000000"/>
                <w:lang w:val="bg-BG"/>
              </w:rPr>
            </w:pPr>
          </w:p>
        </w:tc>
      </w:tr>
    </w:tbl>
    <w:p w:rsidR="00000000" w:rsidRDefault="001009D9">
      <w:pPr>
        <w:ind w:left="360"/>
        <w:jc w:val="both"/>
        <w:rPr>
          <w:color w:val="000000"/>
          <w:lang w:val="bg-BG"/>
        </w:rPr>
      </w:pPr>
    </w:p>
    <w:p w:rsidR="00000000" w:rsidRDefault="001009D9">
      <w:pPr>
        <w:jc w:val="both"/>
        <w:rPr>
          <w:b/>
          <w:i/>
          <w:iCs/>
          <w:sz w:val="22"/>
          <w:szCs w:val="22"/>
          <w:lang w:val="bg-BG"/>
        </w:rPr>
      </w:pPr>
      <w:r>
        <w:rPr>
          <w:b/>
          <w:bCs/>
          <w:i/>
          <w:iCs/>
          <w:lang w:val="bg-BG"/>
        </w:rPr>
        <w:t xml:space="preserve">14.1. Щатно разписание - </w:t>
      </w:r>
      <w:r>
        <w:rPr>
          <w:b/>
          <w:bCs/>
          <w:i/>
          <w:iCs/>
          <w:color w:val="000000"/>
          <w:lang w:val="bg-BG"/>
        </w:rPr>
        <w:t>към април 201</w:t>
      </w:r>
      <w:r>
        <w:rPr>
          <w:b/>
          <w:bCs/>
          <w:i/>
          <w:iCs/>
          <w:color w:val="000000"/>
        </w:rPr>
        <w:t>5</w:t>
      </w:r>
      <w:r>
        <w:rPr>
          <w:b/>
          <w:bCs/>
          <w:i/>
          <w:iCs/>
          <w:color w:val="000000"/>
          <w:lang w:val="bg-BG"/>
        </w:rPr>
        <w:t xml:space="preserve"> - </w:t>
      </w:r>
      <w:r>
        <w:rPr>
          <w:b/>
          <w:bCs/>
          <w:i/>
          <w:iCs/>
          <w:lang w:val="bg-BG"/>
        </w:rPr>
        <w:t>моля, попълнете отделен ред за всеки човек от персонала. (Можете да добавите допълнителни редове, позиции и щатове, колкото е необходимо):</w:t>
      </w:r>
    </w:p>
    <w:tbl>
      <w:tblPr>
        <w:tblW w:w="0" w:type="auto"/>
        <w:tblInd w:w="-272" w:type="dxa"/>
        <w:tblLayout w:type="fixed"/>
        <w:tblLook w:val="0000"/>
      </w:tblPr>
      <w:tblGrid>
        <w:gridCol w:w="1920"/>
        <w:gridCol w:w="1320"/>
        <w:gridCol w:w="1320"/>
        <w:gridCol w:w="1440"/>
        <w:gridCol w:w="960"/>
        <w:gridCol w:w="960"/>
        <w:gridCol w:w="2020"/>
      </w:tblGrid>
      <w:tr w:rsidR="00000000">
        <w:trPr>
          <w:tblHeader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Длъжност </w:t>
            </w:r>
          </w:p>
          <w:p w:rsidR="00000000" w:rsidRDefault="001009D9">
            <w:pPr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(моля конкрети-зир</w:t>
            </w:r>
            <w:r>
              <w:rPr>
                <w:i/>
                <w:iCs/>
                <w:sz w:val="22"/>
                <w:szCs w:val="22"/>
                <w:lang w:val="bg-BG"/>
              </w:rPr>
              <w:t>айте списъка, съгласно кон-кретната услуги)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Заета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 (да) </w:t>
            </w:r>
          </w:p>
          <w:p w:rsidR="00000000" w:rsidRDefault="001009D9">
            <w:pPr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или</w:t>
            </w:r>
          </w:p>
          <w:p w:rsidR="00000000" w:rsidRDefault="001009D9">
            <w:pPr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Незаета </w:t>
            </w:r>
            <w:r>
              <w:rPr>
                <w:i/>
                <w:iCs/>
                <w:sz w:val="22"/>
                <w:szCs w:val="22"/>
                <w:lang w:val="bg-BG"/>
              </w:rPr>
              <w:t>длъжност (не, от кога)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Пълно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 раб. време;</w:t>
            </w:r>
          </w:p>
          <w:p w:rsidR="00000000" w:rsidRDefault="001009D9">
            <w:pPr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Непълно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 работно време (уточнете)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Степен на образование / Получена специалност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 xml:space="preserve">Години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стаж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 в по спе-циалността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Години (месеци) стаж в тази услуга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Пр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еминати квалификационни курсове, </w:t>
            </w:r>
          </w:p>
          <w:p w:rsidR="00000000" w:rsidRDefault="001009D9">
            <w:r>
              <w:rPr>
                <w:i/>
                <w:iCs/>
                <w:sz w:val="22"/>
                <w:szCs w:val="22"/>
                <w:lang w:val="bg-BG"/>
              </w:rPr>
              <w:t xml:space="preserve">Обучения (модули, </w:t>
            </w:r>
            <w:r>
              <w:rPr>
                <w:i/>
                <w:iCs/>
                <w:sz w:val="20"/>
                <w:szCs w:val="20"/>
                <w:lang w:val="bg-BG"/>
              </w:rPr>
              <w:t>продължителност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) </w:t>
            </w: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sz w:val="22"/>
                <w:szCs w:val="22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Директор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Възпитател: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Психолог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Соц. работник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Висше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2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Мед. сестра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Полувисше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25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Счетоводител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Непълно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Висше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24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Хигиенист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1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Непълно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45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</w:tbl>
    <w:p w:rsidR="00000000" w:rsidRDefault="001009D9">
      <w:pPr>
        <w:jc w:val="both"/>
        <w:rPr>
          <w:color w:val="000000"/>
          <w:lang w:val="bg-BG"/>
        </w:rPr>
      </w:pPr>
    </w:p>
    <w:p w:rsidR="00000000" w:rsidRDefault="001009D9">
      <w:pPr>
        <w:jc w:val="both"/>
        <w:rPr>
          <w:b/>
          <w:bCs/>
          <w:i/>
          <w:iCs/>
          <w:color w:val="000000"/>
          <w:lang w:val="bg-BG"/>
        </w:rPr>
      </w:pPr>
      <w:r>
        <w:rPr>
          <w:b/>
          <w:bCs/>
          <w:iCs/>
          <w:lang w:val="bg-BG"/>
        </w:rPr>
        <w:t xml:space="preserve">14.2. Извънщатни длъжности - </w:t>
      </w:r>
      <w:r>
        <w:rPr>
          <w:b/>
          <w:color w:val="000000"/>
          <w:lang w:val="bg-BG"/>
        </w:rPr>
        <w:t>към април 201</w:t>
      </w:r>
      <w:r>
        <w:rPr>
          <w:b/>
          <w:color w:val="000000"/>
        </w:rPr>
        <w:t>5</w:t>
      </w:r>
      <w:r>
        <w:rPr>
          <w:b/>
          <w:color w:val="000000"/>
          <w:lang w:val="bg-BG"/>
        </w:rPr>
        <w:t xml:space="preserve"> - </w:t>
      </w:r>
      <w:r>
        <w:rPr>
          <w:b/>
          <w:bCs/>
          <w:iCs/>
          <w:lang w:val="bg-BG"/>
        </w:rPr>
        <w:t>м</w:t>
      </w:r>
      <w:r>
        <w:rPr>
          <w:b/>
          <w:bCs/>
          <w:iCs/>
          <w:lang w:val="bg-BG"/>
        </w:rPr>
        <w:t>оля, попълнете отделен ред за всеки извънщатен човек работещ в услугата.</w:t>
      </w:r>
      <w:r>
        <w:rPr>
          <w:b/>
          <w:bCs/>
          <w:i/>
          <w:iCs/>
          <w:lang w:val="bg-BG"/>
        </w:rPr>
        <w:t xml:space="preserve"> </w:t>
      </w:r>
      <w:r>
        <w:rPr>
          <w:bCs/>
          <w:i/>
          <w:iCs/>
          <w:lang w:val="bg-BG"/>
        </w:rPr>
        <w:t>(Добавете допълнителни редове, колкото е необходимо):</w:t>
      </w:r>
    </w:p>
    <w:p w:rsidR="00000000" w:rsidRDefault="001009D9">
      <w:pPr>
        <w:jc w:val="both"/>
        <w:rPr>
          <w:b/>
          <w:bCs/>
          <w:i/>
          <w:iCs/>
          <w:color w:val="000000"/>
          <w:lang w:val="bg-BG"/>
        </w:rPr>
      </w:pPr>
    </w:p>
    <w:tbl>
      <w:tblPr>
        <w:tblW w:w="0" w:type="auto"/>
        <w:tblInd w:w="-272" w:type="dxa"/>
        <w:tblLayout w:type="fixed"/>
        <w:tblLook w:val="0000"/>
      </w:tblPr>
      <w:tblGrid>
        <w:gridCol w:w="1920"/>
        <w:gridCol w:w="1320"/>
        <w:gridCol w:w="1320"/>
        <w:gridCol w:w="1440"/>
        <w:gridCol w:w="960"/>
        <w:gridCol w:w="1080"/>
        <w:gridCol w:w="1960"/>
      </w:tblGrid>
      <w:tr w:rsidR="00000000">
        <w:trPr>
          <w:tblHeader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Позиция</w:t>
            </w:r>
          </w:p>
          <w:p w:rsidR="00000000" w:rsidRDefault="001009D9">
            <w:pPr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(моля конкрети-зирайте списъка)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Заета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 (да) </w:t>
            </w:r>
          </w:p>
          <w:p w:rsidR="00000000" w:rsidRDefault="001009D9">
            <w:pPr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или</w:t>
            </w:r>
          </w:p>
          <w:p w:rsidR="00000000" w:rsidRDefault="001009D9">
            <w:pPr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Незаета </w:t>
            </w:r>
            <w:r>
              <w:rPr>
                <w:i/>
                <w:iCs/>
                <w:sz w:val="22"/>
                <w:szCs w:val="22"/>
                <w:lang w:val="bg-BG"/>
              </w:rPr>
              <w:t>длъжност (не, от кога)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Пълно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 раб. време;</w:t>
            </w:r>
          </w:p>
          <w:p w:rsidR="00000000" w:rsidRDefault="001009D9">
            <w:pPr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Непълно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 работно време (</w:t>
            </w:r>
            <w:r>
              <w:rPr>
                <w:i/>
                <w:iCs/>
                <w:sz w:val="22"/>
                <w:szCs w:val="22"/>
                <w:lang w:val="bg-BG"/>
              </w:rPr>
              <w:t>уточнете)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 xml:space="preserve">Степен на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 xml:space="preserve">образование </w:t>
            </w:r>
            <w:r>
              <w:rPr>
                <w:i/>
                <w:iCs/>
                <w:sz w:val="22"/>
                <w:szCs w:val="22"/>
                <w:lang w:val="bg-BG"/>
              </w:rPr>
              <w:t>/ Получена специалност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 xml:space="preserve">Години </w:t>
            </w:r>
            <w:r>
              <w:rPr>
                <w:b/>
                <w:i/>
                <w:iCs/>
                <w:sz w:val="22"/>
                <w:szCs w:val="22"/>
                <w:lang w:val="bg-BG"/>
              </w:rPr>
              <w:t>стаж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 в по спе-циалността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i/>
                <w:iCs/>
                <w:sz w:val="22"/>
                <w:szCs w:val="22"/>
                <w:lang w:val="bg-BG"/>
              </w:rPr>
              <w:t>Години (месеци) стаж в тази услуга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000000" w:rsidRDefault="001009D9">
            <w:pPr>
              <w:rPr>
                <w:b/>
                <w:i/>
                <w:iCs/>
                <w:sz w:val="22"/>
                <w:szCs w:val="22"/>
                <w:lang w:val="bg-BG"/>
              </w:rPr>
            </w:pPr>
            <w:r>
              <w:rPr>
                <w:b/>
                <w:i/>
                <w:iCs/>
                <w:sz w:val="22"/>
                <w:szCs w:val="22"/>
                <w:lang w:val="bg-BG"/>
              </w:rPr>
              <w:t>Преминати квалификационни курсове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, </w:t>
            </w:r>
          </w:p>
          <w:p w:rsidR="00000000" w:rsidRDefault="001009D9">
            <w:r>
              <w:rPr>
                <w:b/>
                <w:i/>
                <w:iCs/>
                <w:sz w:val="22"/>
                <w:szCs w:val="22"/>
                <w:lang w:val="bg-BG"/>
              </w:rPr>
              <w:t>Обучения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 (модули, </w:t>
            </w:r>
            <w:r>
              <w:rPr>
                <w:i/>
                <w:iCs/>
                <w:sz w:val="20"/>
                <w:szCs w:val="20"/>
                <w:lang w:val="bg-BG"/>
              </w:rPr>
              <w:t>продължителност</w:t>
            </w:r>
            <w:r>
              <w:rPr>
                <w:i/>
                <w:iCs/>
                <w:sz w:val="22"/>
                <w:szCs w:val="22"/>
                <w:lang w:val="bg-BG"/>
              </w:rPr>
              <w:t xml:space="preserve"> </w:t>
            </w: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/>
                <w:i/>
                <w:lang w:val="bg-BG"/>
              </w:rPr>
            </w:pPr>
            <w:r>
              <w:rPr>
                <w:b/>
                <w:i/>
                <w:lang w:val="bg-BG"/>
              </w:rPr>
              <w:t>1 На хонорар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/>
                <w:i/>
                <w:lang w:val="bg-BG"/>
              </w:rPr>
            </w:pPr>
            <w:r>
              <w:rPr>
                <w:b/>
                <w:i/>
                <w:lang w:val="bg-BG"/>
              </w:rPr>
              <w:t>2 По ОСПОЗ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/>
                <w:i/>
                <w:lang w:val="bg-BG"/>
              </w:rPr>
            </w:pPr>
            <w:r>
              <w:rPr>
                <w:b/>
                <w:i/>
                <w:lang w:val="bg-BG"/>
              </w:rPr>
              <w:t>3 По програми на АХУ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b/>
                <w:i/>
                <w:lang w:val="bg-BG"/>
              </w:rPr>
            </w:pPr>
            <w:r>
              <w:rPr>
                <w:b/>
                <w:i/>
                <w:lang w:val="bg-BG"/>
              </w:rPr>
              <w:t xml:space="preserve">4. По други </w:t>
            </w:r>
            <w:r>
              <w:rPr>
                <w:b/>
                <w:i/>
                <w:lang w:val="bg-BG"/>
              </w:rPr>
              <w:lastRenderedPageBreak/>
              <w:t xml:space="preserve">програми и проекти </w:t>
            </w:r>
            <w:r>
              <w:rPr>
                <w:i/>
                <w:lang w:val="bg-BG"/>
              </w:rPr>
              <w:t>(посо-чете какви)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b/>
                <w:i/>
                <w:sz w:val="22"/>
                <w:szCs w:val="22"/>
                <w:lang w:val="bg-BG"/>
              </w:rPr>
            </w:pPr>
            <w:r>
              <w:rPr>
                <w:b/>
                <w:i/>
                <w:sz w:val="22"/>
                <w:szCs w:val="22"/>
                <w:lang w:val="bg-BG"/>
              </w:rPr>
              <w:t>5. Други непосочени горе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sz w:val="22"/>
                <w:szCs w:val="22"/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sz w:val="22"/>
                <w:szCs w:val="22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sz w:val="22"/>
                <w:szCs w:val="22"/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</w:tbl>
    <w:p w:rsidR="00000000" w:rsidRDefault="001009D9">
      <w:pPr>
        <w:jc w:val="both"/>
        <w:rPr>
          <w:color w:val="000000"/>
          <w:lang w:val="bg-BG"/>
        </w:rPr>
      </w:pPr>
    </w:p>
    <w:p w:rsidR="00000000" w:rsidRDefault="001009D9">
      <w:pPr>
        <w:jc w:val="both"/>
        <w:rPr>
          <w:lang w:val="bg-BG"/>
        </w:rPr>
      </w:pPr>
      <w:r>
        <w:rPr>
          <w:b/>
          <w:lang w:val="ru-RU"/>
        </w:rPr>
        <w:t>14.3.</w:t>
      </w:r>
      <w:r>
        <w:rPr>
          <w:lang w:val="ru-RU"/>
        </w:rPr>
        <w:t xml:space="preserve"> </w:t>
      </w:r>
      <w:r>
        <w:rPr>
          <w:b/>
          <w:lang w:val="ru-RU"/>
        </w:rPr>
        <w:t>Каква част от персонала живее</w:t>
      </w:r>
      <w:r>
        <w:rPr>
          <w:b/>
          <w:lang w:val="ru-RU"/>
        </w:rPr>
        <w:t xml:space="preserve"> в населеното място.</w:t>
      </w:r>
      <w:r>
        <w:rPr>
          <w:lang w:val="ru-RU"/>
        </w:rPr>
        <w:t xml:space="preserve"> За персонала, живеещ извън населеното място, посочете откъде пътуват /за пътуващите разстоянието да се конкретизира в километри /</w:t>
      </w:r>
    </w:p>
    <w:p w:rsidR="00000000" w:rsidRDefault="00FD4723">
      <w:pPr>
        <w:ind w:firstLine="360"/>
        <w:rPr>
          <w:b/>
          <w:bCs/>
          <w:i/>
          <w:iCs/>
          <w:lang w:val="bg-BG"/>
        </w:rPr>
      </w:pPr>
      <w:r>
        <w:rPr>
          <w:lang w:val="bg-BG"/>
        </w:rPr>
        <w:t>Целият персонал живее в населеното място</w:t>
      </w:r>
    </w:p>
    <w:p w:rsidR="00000000" w:rsidRDefault="001009D9">
      <w:pPr>
        <w:rPr>
          <w:lang w:val="bg-BG"/>
        </w:rPr>
      </w:pPr>
      <w:r>
        <w:rPr>
          <w:b/>
          <w:bCs/>
          <w:iCs/>
          <w:lang w:val="bg-BG"/>
        </w:rPr>
        <w:t xml:space="preserve">14.4. Получава ли персоналът методическа помощ – </w:t>
      </w:r>
      <w:r>
        <w:rPr>
          <w:bCs/>
          <w:i/>
          <w:iCs/>
          <w:lang w:val="bg-BG"/>
        </w:rPr>
        <w:t>какъв</w:t>
      </w:r>
      <w:r>
        <w:rPr>
          <w:bCs/>
          <w:i/>
          <w:iCs/>
          <w:lang w:val="bg-BG"/>
        </w:rPr>
        <w:t xml:space="preserve"> вид (супервизия, консултации и др.), от кого, колко често</w:t>
      </w:r>
    </w:p>
    <w:p w:rsidR="00000000" w:rsidRDefault="00FD4723">
      <w:pPr>
        <w:jc w:val="both"/>
        <w:rPr>
          <w:color w:val="000000"/>
          <w:lang w:val="bg-BG"/>
        </w:rPr>
      </w:pPr>
      <w:r>
        <w:rPr>
          <w:lang w:val="bg-BG"/>
        </w:rPr>
        <w:t>Да, ежемесечно</w:t>
      </w:r>
    </w:p>
    <w:p w:rsidR="00000000" w:rsidRDefault="001009D9">
      <w:pPr>
        <w:pStyle w:val="BodyText3"/>
      </w:pPr>
      <w:r>
        <w:rPr>
          <w:b/>
          <w:bCs/>
          <w:iCs/>
          <w:color w:val="auto"/>
        </w:rPr>
        <w:t>14.5. Има ли система за повишаване квалификацията на персонала:</w:t>
      </w:r>
      <w:r>
        <w:rPr>
          <w:b/>
          <w:bCs/>
          <w:i/>
          <w:iCs/>
          <w:color w:val="auto"/>
        </w:rPr>
        <w:t xml:space="preserve"> </w:t>
      </w:r>
      <w:r>
        <w:rPr>
          <w:bCs/>
          <w:i/>
          <w:iCs/>
          <w:color w:val="auto"/>
        </w:rPr>
        <w:t>курсове за следдипломна квалификация, участие в обучителни програми, други</w:t>
      </w:r>
    </w:p>
    <w:p w:rsidR="00000000" w:rsidRDefault="00FD4723">
      <w:pPr>
        <w:jc w:val="both"/>
        <w:rPr>
          <w:b/>
          <w:color w:val="000000"/>
          <w:lang w:val="bg-BG"/>
        </w:rPr>
      </w:pPr>
      <w:r>
        <w:rPr>
          <w:lang w:val="bg-BG"/>
        </w:rPr>
        <w:t xml:space="preserve">Да </w:t>
      </w:r>
    </w:p>
    <w:p w:rsidR="00000000" w:rsidRDefault="001009D9">
      <w:pPr>
        <w:numPr>
          <w:ilvl w:val="0"/>
          <w:numId w:val="6"/>
        </w:numPr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>Взаимодействие на услугата с други организации, институции, структури</w:t>
      </w:r>
    </w:p>
    <w:p w:rsidR="00000000" w:rsidRDefault="00FD4723">
      <w:pPr>
        <w:jc w:val="both"/>
        <w:rPr>
          <w:b/>
          <w:color w:val="000000"/>
          <w:lang w:val="bg-BG"/>
        </w:rPr>
      </w:pPr>
      <w:r>
        <w:rPr>
          <w:color w:val="000000"/>
          <w:lang w:val="bg-BG"/>
        </w:rPr>
        <w:t xml:space="preserve">Да </w:t>
      </w:r>
    </w:p>
    <w:p w:rsidR="00000000" w:rsidRDefault="001009D9">
      <w:pPr>
        <w:ind w:left="360"/>
        <w:jc w:val="both"/>
        <w:rPr>
          <w:b/>
          <w:i/>
          <w:iCs/>
          <w:lang w:val="bg-BG"/>
        </w:rPr>
      </w:pPr>
      <w:r>
        <w:rPr>
          <w:b/>
          <w:bCs/>
          <w:i/>
          <w:iCs/>
          <w:lang w:val="bg-BG"/>
        </w:rPr>
        <w:t>15.1. Образователни инст</w:t>
      </w:r>
      <w:r>
        <w:rPr>
          <w:b/>
          <w:bCs/>
          <w:i/>
          <w:iCs/>
          <w:lang w:val="bg-BG"/>
        </w:rPr>
        <w:t>итуции в населеното място, с които социалната услуга взаимодейства (детски градини и училища, други).</w:t>
      </w:r>
    </w:p>
    <w:tbl>
      <w:tblPr>
        <w:tblW w:w="0" w:type="auto"/>
        <w:tblInd w:w="332" w:type="dxa"/>
        <w:tblLayout w:type="fixed"/>
        <w:tblLook w:val="0000"/>
      </w:tblPr>
      <w:tblGrid>
        <w:gridCol w:w="4548"/>
        <w:gridCol w:w="4860"/>
      </w:tblGrid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 w:rsidR="00000000" w:rsidRDefault="001009D9">
            <w:pPr>
              <w:rPr>
                <w:b/>
                <w:i/>
                <w:iCs/>
                <w:lang w:val="bg-BG"/>
              </w:rPr>
            </w:pPr>
            <w:r>
              <w:rPr>
                <w:b/>
                <w:i/>
                <w:iCs/>
                <w:lang w:val="bg-BG"/>
              </w:rPr>
              <w:t>Вид образователна институция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 w:rsidR="00000000" w:rsidRDefault="001009D9">
            <w:r>
              <w:rPr>
                <w:b/>
                <w:i/>
                <w:iCs/>
                <w:lang w:val="bg-BG"/>
              </w:rPr>
              <w:t>Ако няма - посочете място и разстояние до най-близките в километри</w:t>
            </w:r>
          </w:p>
        </w:tc>
      </w:tr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b/>
                <w:i/>
                <w:iCs/>
                <w:lang w:val="bg-BG"/>
              </w:rPr>
            </w:pPr>
            <w:r>
              <w:rPr>
                <w:b/>
                <w:i/>
                <w:iCs/>
                <w:lang w:val="bg-BG"/>
              </w:rPr>
              <w:t>Технически университет гр. Габрово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iCs/>
                <w:lang w:val="bg-BG"/>
              </w:rPr>
            </w:pPr>
          </w:p>
        </w:tc>
      </w:tr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b/>
                <w:i/>
                <w:iCs/>
                <w:lang w:val="bg-BG"/>
              </w:rPr>
            </w:pPr>
            <w:r>
              <w:rPr>
                <w:b/>
                <w:i/>
                <w:iCs/>
                <w:lang w:val="bg-BG"/>
              </w:rPr>
              <w:t>Читалище Априлов- Палузов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iCs/>
                <w:lang w:val="bg-BG"/>
              </w:rPr>
            </w:pPr>
          </w:p>
        </w:tc>
      </w:tr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i/>
                <w:iCs/>
                <w:lang w:val="bg-BG"/>
              </w:rPr>
            </w:pPr>
            <w:r>
              <w:rPr>
                <w:i/>
                <w:iCs/>
                <w:lang w:val="bg-BG"/>
              </w:rPr>
              <w:t>БиблиотекаАприлов-Палаузов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lang w:val="bg-BG"/>
              </w:rPr>
            </w:pPr>
          </w:p>
        </w:tc>
      </w:tr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i/>
                <w:iCs/>
                <w:lang w:val="bg-BG"/>
              </w:rPr>
            </w:pPr>
            <w:r>
              <w:rPr>
                <w:i/>
                <w:iCs/>
                <w:lang w:val="bg-BG"/>
              </w:rPr>
              <w:t>Детска градина „Явор”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lang w:val="bg-BG"/>
              </w:rPr>
            </w:pPr>
          </w:p>
        </w:tc>
      </w:tr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lang w:val="bg-BG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i/>
                <w:iCs/>
                <w:lang w:val="bg-BG"/>
              </w:rPr>
            </w:pPr>
          </w:p>
        </w:tc>
      </w:tr>
    </w:tbl>
    <w:p w:rsidR="00000000" w:rsidRDefault="001009D9">
      <w:pPr>
        <w:pStyle w:val="a8"/>
        <w:rPr>
          <w:b/>
          <w:i w:val="0"/>
        </w:rPr>
      </w:pPr>
    </w:p>
    <w:p w:rsidR="00000000" w:rsidRDefault="001009D9">
      <w:pPr>
        <w:pStyle w:val="a8"/>
      </w:pPr>
      <w:r>
        <w:rPr>
          <w:b/>
          <w:i w:val="0"/>
        </w:rPr>
        <w:t>15.2. Образование на децата, отглеждани в</w:t>
      </w:r>
      <w:r>
        <w:rPr>
          <w:b/>
          <w:i w:val="0"/>
        </w:rPr>
        <w:t xml:space="preserve"> специализирани институции</w:t>
      </w:r>
      <w:r>
        <w:t xml:space="preserve"> – Попълва се само от СИ за деца</w:t>
      </w:r>
    </w:p>
    <w:p w:rsidR="00000000" w:rsidRDefault="001009D9">
      <w:pPr>
        <w:pStyle w:val="a8"/>
        <w:numPr>
          <w:ilvl w:val="0"/>
          <w:numId w:val="3"/>
        </w:numPr>
      </w:pPr>
      <w:r>
        <w:t>Посещават ли децата масови детски ясли, детска градина в населеното място (моля, заградете верния отговор):</w:t>
      </w:r>
    </w:p>
    <w:p w:rsidR="00000000" w:rsidRDefault="001009D9">
      <w:pPr>
        <w:ind w:left="720"/>
        <w:jc w:val="both"/>
        <w:rPr>
          <w:lang w:val="bg-BG"/>
        </w:rPr>
      </w:pPr>
      <w:r>
        <w:rPr>
          <w:lang w:val="bg-BG"/>
        </w:rPr>
        <w:t>А) Да, посочете брой деца -............................</w:t>
      </w:r>
    </w:p>
    <w:p w:rsidR="00000000" w:rsidRDefault="001009D9">
      <w:pPr>
        <w:ind w:left="720"/>
        <w:jc w:val="both"/>
        <w:rPr>
          <w:lang w:val="bg-BG"/>
        </w:rPr>
      </w:pPr>
      <w:r>
        <w:rPr>
          <w:lang w:val="bg-BG"/>
        </w:rPr>
        <w:t>Б) Не</w:t>
      </w:r>
    </w:p>
    <w:p w:rsidR="00000000" w:rsidRDefault="001009D9">
      <w:pPr>
        <w:pStyle w:val="a8"/>
      </w:pPr>
    </w:p>
    <w:p w:rsidR="00000000" w:rsidRDefault="001009D9">
      <w:pPr>
        <w:pStyle w:val="a8"/>
        <w:numPr>
          <w:ilvl w:val="0"/>
          <w:numId w:val="3"/>
        </w:numPr>
        <w:rPr>
          <w:b/>
        </w:rPr>
      </w:pPr>
      <w:r>
        <w:t>В какво училище учат децат</w:t>
      </w:r>
      <w:r>
        <w:t>а (моля, посочете брой деца, клас):</w:t>
      </w:r>
    </w:p>
    <w:tbl>
      <w:tblPr>
        <w:tblW w:w="0" w:type="auto"/>
        <w:tblInd w:w="332" w:type="dxa"/>
        <w:tblLayout w:type="fixed"/>
        <w:tblLook w:val="0000"/>
      </w:tblPr>
      <w:tblGrid>
        <w:gridCol w:w="4568"/>
        <w:gridCol w:w="4879"/>
      </w:tblGrid>
      <w:tr w:rsidR="00000000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B6DDE8"/>
          </w:tcPr>
          <w:p w:rsidR="00000000" w:rsidRDefault="001009D9">
            <w:pPr>
              <w:jc w:val="both"/>
              <w:rPr>
                <w:b/>
                <w:lang w:val="bg-BG"/>
              </w:rPr>
            </w:pPr>
            <w:r>
              <w:rPr>
                <w:b/>
                <w:lang w:val="bg-BG"/>
              </w:rPr>
              <w:t>Име и вид на училището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6DDE8"/>
          </w:tcPr>
          <w:p w:rsidR="00000000" w:rsidRDefault="001009D9">
            <w:pPr>
              <w:jc w:val="both"/>
            </w:pPr>
            <w:r>
              <w:rPr>
                <w:b/>
                <w:lang w:val="bg-BG"/>
              </w:rPr>
              <w:t>Брой деца, с разбивка по класове</w:t>
            </w:r>
          </w:p>
        </w:tc>
      </w:tr>
      <w:tr w:rsidR="00000000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Масово училище в населеното място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Помощно училище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lastRenderedPageBreak/>
              <w:t>Училище извън населеното място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Брой осигурени ресурсни учители 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Децата не се обучават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</w:tbl>
    <w:p w:rsidR="00000000" w:rsidRDefault="001009D9">
      <w:pPr>
        <w:ind w:left="360"/>
        <w:jc w:val="both"/>
        <w:rPr>
          <w:lang w:val="bg-BG"/>
        </w:rPr>
      </w:pPr>
      <w:r>
        <w:rPr>
          <w:lang w:val="bg-BG"/>
        </w:rPr>
        <w:t>Коментари, поясне</w:t>
      </w:r>
      <w:r>
        <w:rPr>
          <w:lang w:val="bg-BG"/>
        </w:rPr>
        <w:t>ния:</w:t>
      </w:r>
    </w:p>
    <w:p w:rsidR="00000000" w:rsidRDefault="001009D9">
      <w:pPr>
        <w:ind w:left="360"/>
        <w:jc w:val="both"/>
        <w:rPr>
          <w:lang w:val="bg-BG"/>
        </w:rPr>
      </w:pPr>
      <w:r>
        <w:rPr>
          <w:lang w:val="bg-BG"/>
        </w:rPr>
        <w:t>..........................................................................................................................................</w:t>
      </w:r>
    </w:p>
    <w:p w:rsidR="00000000" w:rsidRDefault="001009D9">
      <w:pPr>
        <w:ind w:left="360"/>
        <w:jc w:val="both"/>
        <w:rPr>
          <w:lang w:val="bg-BG"/>
        </w:rPr>
      </w:pPr>
      <w:r>
        <w:rPr>
          <w:lang w:val="bg-BG"/>
        </w:rPr>
        <w:t>................................................................................................................</w:t>
      </w:r>
      <w:r>
        <w:rPr>
          <w:lang w:val="bg-BG"/>
        </w:rPr>
        <w:t>..........................</w:t>
      </w:r>
    </w:p>
    <w:p w:rsidR="00000000" w:rsidRDefault="001009D9">
      <w:pPr>
        <w:ind w:left="360"/>
        <w:jc w:val="both"/>
        <w:rPr>
          <w:lang w:val="bg-BG"/>
        </w:rPr>
      </w:pPr>
      <w:r>
        <w:rPr>
          <w:lang w:val="bg-BG"/>
        </w:rPr>
        <w:t>..........................................................................................................................................</w:t>
      </w:r>
    </w:p>
    <w:p w:rsidR="00000000" w:rsidRDefault="001009D9">
      <w:pPr>
        <w:ind w:left="360"/>
        <w:jc w:val="both"/>
        <w:rPr>
          <w:b/>
          <w:bCs/>
          <w:i/>
          <w:iCs/>
          <w:lang w:val="bg-BG"/>
        </w:rPr>
      </w:pPr>
      <w:r>
        <w:rPr>
          <w:lang w:val="bg-BG"/>
        </w:rPr>
        <w:t>..........................................................................................</w:t>
      </w:r>
      <w:r>
        <w:rPr>
          <w:lang w:val="bg-BG"/>
        </w:rPr>
        <w:t>................................................</w:t>
      </w:r>
    </w:p>
    <w:p w:rsidR="00000000" w:rsidRDefault="001009D9">
      <w:pPr>
        <w:ind w:left="360"/>
        <w:jc w:val="both"/>
        <w:rPr>
          <w:b/>
          <w:bCs/>
          <w:i/>
          <w:iCs/>
          <w:lang w:val="bg-BG"/>
        </w:rPr>
      </w:pPr>
    </w:p>
    <w:p w:rsidR="00000000" w:rsidRDefault="001009D9">
      <w:pPr>
        <w:ind w:left="360"/>
        <w:jc w:val="both"/>
        <w:rPr>
          <w:b/>
          <w:i/>
          <w:iCs/>
          <w:lang w:val="bg-BG"/>
        </w:rPr>
      </w:pPr>
      <w:r>
        <w:rPr>
          <w:b/>
          <w:bCs/>
          <w:iCs/>
          <w:lang w:val="bg-BG"/>
        </w:rPr>
        <w:t>15.3. Здравни и лечебни заведения в населеното място, с които социалната услуга взаимодейства</w:t>
      </w:r>
      <w:r>
        <w:t>.</w:t>
      </w:r>
    </w:p>
    <w:tbl>
      <w:tblPr>
        <w:tblW w:w="0" w:type="auto"/>
        <w:tblInd w:w="332" w:type="dxa"/>
        <w:tblLayout w:type="fixed"/>
        <w:tblLook w:val="0000"/>
      </w:tblPr>
      <w:tblGrid>
        <w:gridCol w:w="4548"/>
        <w:gridCol w:w="4860"/>
      </w:tblGrid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 w:rsidR="00000000" w:rsidRDefault="001009D9">
            <w:pPr>
              <w:jc w:val="both"/>
              <w:rPr>
                <w:b/>
                <w:i/>
                <w:iCs/>
                <w:lang w:val="bg-BG"/>
              </w:rPr>
            </w:pPr>
            <w:r>
              <w:rPr>
                <w:b/>
                <w:i/>
                <w:iCs/>
                <w:lang w:val="bg-BG"/>
              </w:rPr>
              <w:t>Вид здравно заведение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 w:rsidR="00000000" w:rsidRDefault="001009D9">
            <w:pPr>
              <w:jc w:val="both"/>
            </w:pPr>
            <w:r>
              <w:rPr>
                <w:b/>
                <w:i/>
                <w:iCs/>
                <w:lang w:val="bg-BG"/>
              </w:rPr>
              <w:t>Ако няма - посочете място и разстояние до най-близките в километри</w:t>
            </w:r>
          </w:p>
        </w:tc>
      </w:tr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b/>
                <w:i/>
                <w:iCs/>
                <w:lang w:val="bg-BG"/>
              </w:rPr>
            </w:pPr>
            <w:r>
              <w:rPr>
                <w:b/>
                <w:i/>
                <w:iCs/>
                <w:lang w:val="bg-BG"/>
              </w:rPr>
              <w:t>МБАЛ” д-р Тота Венкова”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iCs/>
                <w:lang w:val="bg-BG"/>
              </w:rPr>
            </w:pPr>
          </w:p>
        </w:tc>
      </w:tr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b/>
                <w:i/>
                <w:iCs/>
                <w:lang w:val="bg-BG"/>
              </w:rPr>
            </w:pPr>
            <w:r>
              <w:rPr>
                <w:b/>
                <w:i/>
                <w:iCs/>
                <w:lang w:val="bg-BG"/>
              </w:rPr>
              <w:t>ДКЦ 1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i/>
                <w:iCs/>
                <w:lang w:val="bg-BG"/>
              </w:rPr>
            </w:pPr>
          </w:p>
        </w:tc>
      </w:tr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FD4723">
            <w:pPr>
              <w:snapToGrid w:val="0"/>
              <w:jc w:val="both"/>
              <w:rPr>
                <w:lang w:val="bg-BG"/>
              </w:rPr>
            </w:pPr>
            <w:r>
              <w:rPr>
                <w:lang w:val="bg-BG"/>
              </w:rPr>
              <w:t>ДКЦ 2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CFFFF"/>
          </w:tcPr>
          <w:p w:rsidR="00000000" w:rsidRDefault="001009D9">
            <w:pPr>
              <w:jc w:val="both"/>
              <w:rPr>
                <w:b/>
                <w:i/>
                <w:iCs/>
                <w:lang w:val="bg-BG"/>
              </w:rPr>
            </w:pPr>
            <w:r>
              <w:rPr>
                <w:b/>
                <w:i/>
                <w:lang w:val="bg-BG"/>
              </w:rPr>
              <w:t>Лични лекари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</w:tcPr>
          <w:p w:rsidR="00000000" w:rsidRDefault="001009D9">
            <w:pPr>
              <w:jc w:val="both"/>
            </w:pPr>
            <w:r>
              <w:rPr>
                <w:b/>
                <w:i/>
                <w:iCs/>
                <w:lang w:val="bg-BG"/>
              </w:rPr>
              <w:t>Ако няма - посочете място и разстояние до най-близките в километри</w:t>
            </w:r>
          </w:p>
        </w:tc>
      </w:tr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lang w:val="bg-BG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lang w:val="bg-BG"/>
              </w:rPr>
            </w:pPr>
          </w:p>
        </w:tc>
      </w:tr>
      <w:tr w:rsidR="00000000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lang w:val="bg-BG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/>
                <w:lang w:val="bg-BG"/>
              </w:rPr>
            </w:pPr>
          </w:p>
        </w:tc>
      </w:tr>
    </w:tbl>
    <w:p w:rsidR="00000000" w:rsidRDefault="001009D9">
      <w:pPr>
        <w:ind w:left="360"/>
        <w:jc w:val="both"/>
        <w:rPr>
          <w:bCs/>
          <w:iCs/>
          <w:lang w:val="bg-BG"/>
        </w:rPr>
      </w:pPr>
    </w:p>
    <w:p w:rsidR="00000000" w:rsidRDefault="001009D9">
      <w:pPr>
        <w:numPr>
          <w:ilvl w:val="0"/>
          <w:numId w:val="6"/>
        </w:numPr>
        <w:jc w:val="both"/>
        <w:rPr>
          <w:color w:val="000000"/>
          <w:lang w:val="bg-BG"/>
        </w:rPr>
      </w:pPr>
      <w:r>
        <w:rPr>
          <w:b/>
          <w:color w:val="000000"/>
          <w:lang w:val="bg-BG"/>
        </w:rPr>
        <w:t>Материална база</w:t>
      </w:r>
    </w:p>
    <w:p w:rsidR="00000000" w:rsidRDefault="00FD4723">
      <w:pPr>
        <w:jc w:val="both"/>
        <w:rPr>
          <w:color w:val="000000"/>
          <w:lang w:val="bg-BG"/>
        </w:rPr>
      </w:pPr>
      <w:r>
        <w:rPr>
          <w:color w:val="000000"/>
          <w:lang w:val="bg-BG"/>
        </w:rPr>
        <w:t>ДЦСХ е разположен в сграда - общинска собственост, намираща се в гр. Габрово ул. Ивайло 13.</w:t>
      </w:r>
    </w:p>
    <w:p w:rsidR="00000000" w:rsidRDefault="001009D9">
      <w:pPr>
        <w:jc w:val="both"/>
        <w:rPr>
          <w:lang w:val="bg-BG"/>
        </w:rPr>
      </w:pPr>
      <w:r>
        <w:rPr>
          <w:b/>
          <w:bCs/>
          <w:iCs/>
          <w:lang w:val="bg-BG"/>
        </w:rPr>
        <w:t>16.1. Юридическо състояние на терена и сградата</w:t>
      </w:r>
      <w:r>
        <w:rPr>
          <w:b/>
          <w:bCs/>
          <w:i/>
          <w:iCs/>
          <w:lang w:val="bg-BG"/>
        </w:rPr>
        <w:t xml:space="preserve"> </w:t>
      </w:r>
      <w:r>
        <w:rPr>
          <w:bCs/>
          <w:i/>
          <w:iCs/>
          <w:lang w:val="bg-BG"/>
        </w:rPr>
        <w:t>(чия собственост е, срок за ползване)</w:t>
      </w:r>
    </w:p>
    <w:p w:rsidR="00000000" w:rsidRDefault="001009D9">
      <w:pPr>
        <w:jc w:val="both"/>
        <w:rPr>
          <w:lang w:val="bg-BG"/>
        </w:rPr>
      </w:pPr>
      <w:r>
        <w:rPr>
          <w:lang w:val="bg-BG"/>
        </w:rPr>
        <w:t>Теренът е собственост на ..................</w:t>
      </w:r>
      <w:r>
        <w:rPr>
          <w:lang w:val="bg-BG"/>
        </w:rPr>
        <w:t>.....................................................................................</w:t>
      </w:r>
    </w:p>
    <w:p w:rsidR="00FD4723" w:rsidRDefault="001009D9">
      <w:pPr>
        <w:jc w:val="both"/>
        <w:rPr>
          <w:lang w:val="bg-BG"/>
        </w:rPr>
      </w:pPr>
      <w:r>
        <w:rPr>
          <w:lang w:val="bg-BG"/>
        </w:rPr>
        <w:t xml:space="preserve">Сградата е собственост на  </w:t>
      </w:r>
      <w:r w:rsidR="00FD4723">
        <w:rPr>
          <w:lang w:val="bg-BG"/>
        </w:rPr>
        <w:t>Община Габрово</w:t>
      </w:r>
    </w:p>
    <w:p w:rsidR="00000000" w:rsidRDefault="001009D9">
      <w:pPr>
        <w:jc w:val="both"/>
        <w:rPr>
          <w:b/>
          <w:bCs/>
          <w:iCs/>
          <w:lang w:val="bg-BG"/>
        </w:rPr>
      </w:pPr>
      <w:r>
        <w:rPr>
          <w:b/>
          <w:bCs/>
          <w:iCs/>
          <w:lang w:val="bg-BG"/>
        </w:rPr>
        <w:t>16.2. Обща площ на терена и сградите</w:t>
      </w:r>
    </w:p>
    <w:p w:rsidR="00FD4723" w:rsidRDefault="00FD4723">
      <w:pPr>
        <w:jc w:val="both"/>
        <w:rPr>
          <w:lang w:val="bg-BG"/>
        </w:rPr>
      </w:pPr>
      <w:r>
        <w:rPr>
          <w:b/>
          <w:bCs/>
          <w:iCs/>
          <w:lang w:val="bg-BG"/>
        </w:rPr>
        <w:t>219 кв.м</w:t>
      </w:r>
    </w:p>
    <w:p w:rsidR="00000000" w:rsidRDefault="001009D9">
      <w:pPr>
        <w:jc w:val="both"/>
        <w:rPr>
          <w:b/>
          <w:bCs/>
          <w:i/>
          <w:iCs/>
          <w:lang w:val="bg-BG"/>
        </w:rPr>
      </w:pPr>
      <w:r>
        <w:rPr>
          <w:b/>
          <w:bCs/>
          <w:i/>
          <w:iCs/>
          <w:lang w:val="bg-BG"/>
        </w:rPr>
        <w:t>Брой сгради, брой помещения</w:t>
      </w:r>
    </w:p>
    <w:p w:rsidR="00FD4723" w:rsidRDefault="00FD4723">
      <w:pPr>
        <w:jc w:val="both"/>
        <w:rPr>
          <w:lang w:val="bg-BG"/>
        </w:rPr>
      </w:pPr>
      <w:r>
        <w:rPr>
          <w:b/>
          <w:bCs/>
          <w:i/>
          <w:iCs/>
          <w:lang w:val="bg-BG"/>
        </w:rPr>
        <w:t>1 сграда с 4 помещения</w:t>
      </w:r>
    </w:p>
    <w:p w:rsidR="00000000" w:rsidRDefault="001009D9">
      <w:pPr>
        <w:jc w:val="both"/>
        <w:rPr>
          <w:b/>
          <w:bCs/>
          <w:i/>
          <w:iCs/>
          <w:lang w:val="bg-BG"/>
        </w:rPr>
      </w:pPr>
      <w:r>
        <w:rPr>
          <w:b/>
          <w:bCs/>
          <w:i/>
          <w:iCs/>
          <w:lang w:val="bg-BG"/>
        </w:rPr>
        <w:t>Двор</w:t>
      </w:r>
    </w:p>
    <w:p w:rsidR="00FD4723" w:rsidRDefault="00FD4723">
      <w:pPr>
        <w:jc w:val="both"/>
        <w:rPr>
          <w:lang w:val="bg-BG"/>
        </w:rPr>
      </w:pPr>
      <w:r>
        <w:rPr>
          <w:b/>
          <w:bCs/>
          <w:i/>
          <w:iCs/>
          <w:lang w:val="bg-BG"/>
        </w:rPr>
        <w:t>има</w:t>
      </w:r>
    </w:p>
    <w:p w:rsidR="00000000" w:rsidRDefault="001009D9">
      <w:pPr>
        <w:jc w:val="both"/>
        <w:rPr>
          <w:lang w:val="bg-BG"/>
        </w:rPr>
      </w:pPr>
      <w:r>
        <w:rPr>
          <w:b/>
          <w:bCs/>
          <w:i/>
          <w:iCs/>
          <w:lang w:val="bg-BG"/>
        </w:rPr>
        <w:t>Общо състояние на материалната база</w:t>
      </w:r>
    </w:p>
    <w:p w:rsidR="00000000" w:rsidRDefault="00FD4723">
      <w:pPr>
        <w:ind w:left="360"/>
        <w:jc w:val="both"/>
        <w:rPr>
          <w:bCs/>
          <w:iCs/>
          <w:lang w:val="bg-BG"/>
        </w:rPr>
      </w:pPr>
      <w:r>
        <w:rPr>
          <w:lang w:val="bg-BG"/>
        </w:rPr>
        <w:t xml:space="preserve">Добро </w:t>
      </w:r>
    </w:p>
    <w:p w:rsidR="00000000" w:rsidRDefault="001009D9">
      <w:pPr>
        <w:numPr>
          <w:ilvl w:val="0"/>
          <w:numId w:val="6"/>
        </w:numPr>
        <w:jc w:val="both"/>
        <w:rPr>
          <w:b/>
          <w:bCs/>
          <w:i/>
          <w:iCs/>
          <w:lang w:val="bg-BG"/>
        </w:rPr>
      </w:pPr>
      <w:r>
        <w:rPr>
          <w:b/>
          <w:bCs/>
          <w:lang w:val="bg-BG"/>
        </w:rPr>
        <w:t>Бюджет:</w:t>
      </w:r>
    </w:p>
    <w:p w:rsidR="00000000" w:rsidRDefault="001009D9">
      <w:pPr>
        <w:jc w:val="both"/>
        <w:rPr>
          <w:lang w:val="bg-BG"/>
        </w:rPr>
      </w:pPr>
      <w:r>
        <w:rPr>
          <w:b/>
          <w:bCs/>
          <w:i/>
          <w:iCs/>
          <w:lang w:val="bg-BG"/>
        </w:rPr>
        <w:t>Финансови средства за последната бюджетна година (20</w:t>
      </w:r>
      <w:r>
        <w:rPr>
          <w:b/>
          <w:bCs/>
          <w:i/>
          <w:iCs/>
        </w:rPr>
        <w:t>14</w:t>
      </w:r>
      <w:r>
        <w:rPr>
          <w:b/>
          <w:bCs/>
          <w:i/>
          <w:iCs/>
          <w:lang w:val="bg-BG"/>
        </w:rPr>
        <w:t>): сума или процент</w:t>
      </w:r>
    </w:p>
    <w:p w:rsidR="00000000" w:rsidRDefault="001009D9">
      <w:pPr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 xml:space="preserve">от държавния бюджет </w:t>
      </w:r>
      <w:r w:rsidR="00FD4723">
        <w:rPr>
          <w:lang w:val="bg-BG"/>
        </w:rPr>
        <w:t>62733 лв</w:t>
      </w:r>
    </w:p>
    <w:p w:rsidR="00000000" w:rsidRDefault="001009D9">
      <w:pPr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>от общинския бюджет ............................................................................................</w:t>
      </w:r>
    </w:p>
    <w:p w:rsidR="00000000" w:rsidRDefault="001009D9">
      <w:pPr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>от проекти...................................................................................................</w:t>
      </w:r>
      <w:r>
        <w:rPr>
          <w:lang w:val="bg-BG"/>
        </w:rPr>
        <w:t>.............</w:t>
      </w:r>
    </w:p>
    <w:p w:rsidR="00000000" w:rsidRDefault="001009D9">
      <w:pPr>
        <w:numPr>
          <w:ilvl w:val="0"/>
          <w:numId w:val="4"/>
        </w:numPr>
        <w:jc w:val="both"/>
        <w:rPr>
          <w:lang w:val="bg-BG"/>
        </w:rPr>
      </w:pPr>
      <w:r>
        <w:rPr>
          <w:lang w:val="bg-BG"/>
        </w:rPr>
        <w:t>друго.........................................................................................................................</w:t>
      </w:r>
    </w:p>
    <w:p w:rsidR="00000000" w:rsidRDefault="001009D9">
      <w:pPr>
        <w:jc w:val="both"/>
        <w:rPr>
          <w:lang w:val="bg-BG"/>
        </w:rPr>
      </w:pPr>
      <w:r>
        <w:rPr>
          <w:lang w:val="bg-BG"/>
        </w:rPr>
        <w:t>...................................................................................................................</w:t>
      </w:r>
      <w:r>
        <w:rPr>
          <w:lang w:val="bg-BG"/>
        </w:rPr>
        <w:t>.............................</w:t>
      </w:r>
    </w:p>
    <w:p w:rsidR="00000000" w:rsidRDefault="001009D9">
      <w:pPr>
        <w:jc w:val="both"/>
        <w:rPr>
          <w:b/>
          <w:bCs/>
          <w:lang w:val="ru-RU"/>
        </w:rPr>
      </w:pPr>
      <w:r>
        <w:rPr>
          <w:lang w:val="bg-BG"/>
        </w:rPr>
        <w:t>................................................................................................................................................</w:t>
      </w:r>
    </w:p>
    <w:p w:rsidR="00000000" w:rsidRDefault="001009D9">
      <w:pPr>
        <w:jc w:val="both"/>
        <w:rPr>
          <w:b/>
          <w:bCs/>
          <w:lang w:val="ru-RU"/>
        </w:rPr>
      </w:pPr>
    </w:p>
    <w:p w:rsidR="00000000" w:rsidRDefault="001009D9">
      <w:pPr>
        <w:numPr>
          <w:ilvl w:val="0"/>
          <w:numId w:val="6"/>
        </w:numPr>
        <w:jc w:val="both"/>
        <w:rPr>
          <w:b/>
          <w:bCs/>
          <w:lang w:val="bg-BG"/>
        </w:rPr>
      </w:pPr>
      <w:r>
        <w:rPr>
          <w:b/>
          <w:bCs/>
          <w:lang w:val="bg-BG"/>
        </w:rPr>
        <w:t>Участие на услугата в проекти и програми</w:t>
      </w:r>
      <w:r>
        <w:rPr>
          <w:b/>
          <w:bCs/>
          <w:lang w:val="ru-RU"/>
        </w:rPr>
        <w:t>.</w:t>
      </w:r>
    </w:p>
    <w:p w:rsidR="00000000" w:rsidRDefault="001009D9">
      <w:pPr>
        <w:jc w:val="both"/>
        <w:rPr>
          <w:b/>
          <w:bCs/>
          <w:lang w:val="bg-BG"/>
        </w:rPr>
      </w:pPr>
    </w:p>
    <w:p w:rsidR="00000000" w:rsidRDefault="001009D9">
      <w:pPr>
        <w:jc w:val="both"/>
        <w:rPr>
          <w:b/>
          <w:i/>
          <w:lang w:val="bg-BG"/>
        </w:rPr>
      </w:pPr>
      <w:r>
        <w:rPr>
          <w:i/>
          <w:lang w:val="bg-BG"/>
        </w:rPr>
        <w:t>Моля попълнете информацията в таблица</w:t>
      </w:r>
      <w:r>
        <w:rPr>
          <w:i/>
          <w:lang w:val="bg-BG"/>
        </w:rPr>
        <w:t xml:space="preserve">та по-долу. Можете да копирате таблицата, ако описвате повече и </w:t>
      </w:r>
      <w:r>
        <w:t>различни проекти.</w:t>
      </w:r>
    </w:p>
    <w:tbl>
      <w:tblPr>
        <w:tblW w:w="0" w:type="auto"/>
        <w:tblInd w:w="-20" w:type="dxa"/>
        <w:tblLayout w:type="fixed"/>
        <w:tblLook w:val="0000"/>
      </w:tblPr>
      <w:tblGrid>
        <w:gridCol w:w="3245"/>
        <w:gridCol w:w="3245"/>
        <w:gridCol w:w="3285"/>
      </w:tblGrid>
      <w:tr w:rsidR="00000000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both"/>
              <w:rPr>
                <w:b/>
                <w:bCs/>
                <w:lang w:val="ru-RU"/>
              </w:rPr>
            </w:pPr>
            <w:r>
              <w:rPr>
                <w:b/>
                <w:i/>
                <w:lang w:val="bg-BG"/>
              </w:rPr>
              <w:t>Моля опишете: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Участие на услугата в текущи конкурси за финансиране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:rsidR="00000000" w:rsidRDefault="001009D9">
            <w:pPr>
              <w:jc w:val="center"/>
            </w:pPr>
            <w:r>
              <w:rPr>
                <w:b/>
                <w:bCs/>
                <w:lang w:val="ru-RU"/>
              </w:rPr>
              <w:t>Одобрени проекти</w:t>
            </w:r>
          </w:p>
        </w:tc>
      </w:tr>
      <w:tr w:rsidR="00000000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bCs/>
                <w:lang w:val="bg-BG"/>
              </w:rPr>
              <w:lastRenderedPageBreak/>
              <w:t>наименование на проекта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Продължителност, от... до...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Cs/>
                <w:lang w:val="bg-BG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bCs/>
                <w:lang w:val="bg-BG"/>
              </w:rPr>
            </w:pPr>
          </w:p>
        </w:tc>
      </w:tr>
      <w:tr w:rsidR="00000000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lang w:val="bg-BG"/>
              </w:rPr>
            </w:pPr>
            <w:r>
              <w:rPr>
                <w:bCs/>
                <w:lang w:val="bg-BG"/>
              </w:rPr>
              <w:t>по коя програма се кандидатств</w:t>
            </w:r>
            <w:r>
              <w:rPr>
                <w:bCs/>
                <w:lang w:val="bg-BG"/>
              </w:rPr>
              <w:t>а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lang w:val="bg-BG"/>
              </w:rPr>
            </w:pPr>
            <w:r>
              <w:rPr>
                <w:bCs/>
                <w:lang w:val="bg-BG"/>
              </w:rPr>
              <w:t>от кого е финансиран проектът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bCs/>
                <w:lang w:val="bg-BG"/>
              </w:rPr>
              <w:t>кои са партньорите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bCs/>
                <w:lang w:val="bg-BG"/>
              </w:rPr>
              <w:t>какви дейности са планирани /развивани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bCs/>
                <w:lang w:val="bg-BG"/>
              </w:rPr>
              <w:t>колко души от персонала са били включени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rPr>
                <w:lang w:val="bg-BG"/>
              </w:rPr>
            </w:pPr>
            <w:r>
              <w:rPr>
                <w:bCs/>
                <w:lang w:val="bg-BG"/>
              </w:rPr>
              <w:t>колко души от ползвателите на услугата са били включени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  <w:tr w:rsidR="00000000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jc w:val="both"/>
              <w:rPr>
                <w:lang w:val="bg-BG"/>
              </w:rPr>
            </w:pPr>
            <w:r>
              <w:rPr>
                <w:bCs/>
                <w:lang w:val="bg-BG"/>
              </w:rPr>
              <w:t>резултати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009D9">
            <w:pPr>
              <w:snapToGrid w:val="0"/>
              <w:jc w:val="both"/>
              <w:rPr>
                <w:lang w:val="bg-BG"/>
              </w:rPr>
            </w:pPr>
          </w:p>
        </w:tc>
      </w:tr>
    </w:tbl>
    <w:p w:rsidR="00000000" w:rsidRDefault="001009D9">
      <w:pPr>
        <w:jc w:val="both"/>
        <w:rPr>
          <w:lang w:val="bg-BG"/>
        </w:rPr>
      </w:pPr>
    </w:p>
    <w:p w:rsidR="00000000" w:rsidRDefault="001009D9">
      <w:pPr>
        <w:jc w:val="both"/>
        <w:rPr>
          <w:lang w:val="bg-BG"/>
        </w:rPr>
      </w:pPr>
      <w:r>
        <w:rPr>
          <w:b/>
          <w:lang w:val="bg-BG"/>
        </w:rPr>
        <w:t>Изготвил (изготвили) картата</w:t>
      </w:r>
      <w:r>
        <w:rPr>
          <w:lang w:val="bg-BG"/>
        </w:rPr>
        <w:t>:</w:t>
      </w:r>
    </w:p>
    <w:p w:rsidR="00000000" w:rsidRDefault="00FD4723">
      <w:pPr>
        <w:jc w:val="both"/>
        <w:rPr>
          <w:lang w:val="bg-BG"/>
        </w:rPr>
      </w:pPr>
      <w:r>
        <w:rPr>
          <w:lang w:val="bg-BG"/>
        </w:rPr>
        <w:t>Светла Колева - управител</w:t>
      </w:r>
    </w:p>
    <w:p w:rsidR="00000000" w:rsidRDefault="001009D9">
      <w:pPr>
        <w:jc w:val="both"/>
        <w:rPr>
          <w:lang w:val="bg-BG"/>
        </w:rPr>
      </w:pPr>
    </w:p>
    <w:p w:rsidR="001009D9" w:rsidRDefault="001009D9">
      <w:pPr>
        <w:jc w:val="both"/>
      </w:pPr>
      <w:r>
        <w:rPr>
          <w:lang w:val="bg-BG"/>
        </w:rPr>
        <w:t xml:space="preserve">Дата: </w:t>
      </w:r>
      <w:r w:rsidR="00FD4723">
        <w:rPr>
          <w:lang w:val="bg-BG"/>
        </w:rPr>
        <w:t>10.06.2015г</w:t>
      </w:r>
    </w:p>
    <w:sectPr w:rsidR="001009D9">
      <w:footerReference w:type="default" r:id="rId7"/>
      <w:footerReference w:type="first" r:id="rId8"/>
      <w:pgSz w:w="11906" w:h="16838"/>
      <w:pgMar w:top="1152" w:right="1195" w:bottom="1138" w:left="1195" w:header="708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09D9" w:rsidRDefault="001009D9">
      <w:r>
        <w:separator/>
      </w:r>
    </w:p>
  </w:endnote>
  <w:endnote w:type="continuationSeparator" w:id="1">
    <w:p w:rsidR="001009D9" w:rsidRDefault="00100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009D9">
    <w:pPr>
      <w:pStyle w:val="a9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29.5pt;margin-top:.05pt;width:5.85pt;height:13.6pt;z-index:251657728;mso-wrap-distance-left:0;mso-wrap-distance-right:0;mso-position-horizontal-relative:page" stroked="f">
          <v:fill color2="black"/>
          <v:textbox inset="0,0,0,0">
            <w:txbxContent>
              <w:p w:rsidR="00000000" w:rsidRDefault="001009D9">
                <w:pPr>
                  <w:pStyle w:val="a9"/>
                </w:pPr>
                <w:r>
                  <w:rPr>
                    <w:rStyle w:val="a3"/>
                  </w:rPr>
                  <w:fldChar w:fldCharType="begin"/>
                </w:r>
                <w:r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52E0A">
                  <w:rPr>
                    <w:rStyle w:val="a3"/>
                    <w:noProof/>
                  </w:rPr>
                  <w:t>7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009D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09D9" w:rsidRDefault="001009D9">
      <w:r>
        <w:separator/>
      </w:r>
    </w:p>
  </w:footnote>
  <w:footnote w:type="continuationSeparator" w:id="1">
    <w:p w:rsidR="001009D9" w:rsidRDefault="001009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  <w:lang w:val="bg-BG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  <w:b/>
        <w:lang w:val="bg-BG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  <w:lang w:val="bg-BG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  <w:lang w:val="bg-BG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  <w:lang w:val="bg-BG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  <w:lang w:val="bg-BG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  <w:lang w:val="bg-BG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  <w:lang w:val="bg-BG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  <w:lang w:val="bg-BG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  <w:lang w:val="bg-BG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  <w:lang w:val="bg-BG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/>
        <w:lang w:val="bg-BG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  <w:lang w:val="bg-BG"/>
      </w:rPr>
    </w:lvl>
  </w:abstractNum>
  <w:abstractNum w:abstractNumId="8">
    <w:nsid w:val="00000009"/>
    <w:multiLevelType w:val="singleLevel"/>
    <w:tmpl w:val="00000009"/>
    <w:name w:val="WW8Num9"/>
    <w:lvl w:ilvl="0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lang w:val="bg-BG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CD7BB4"/>
    <w:rsid w:val="001009D9"/>
    <w:rsid w:val="00452E0A"/>
    <w:rsid w:val="008A6874"/>
    <w:rsid w:val="00CD7BB4"/>
    <w:rsid w:val="00FD4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val="en-US"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both"/>
      <w:outlineLvl w:val="0"/>
    </w:pPr>
    <w:rPr>
      <w:b/>
      <w:bCs/>
      <w:color w:val="000000"/>
      <w:lang w:val="bg-BG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both"/>
      <w:outlineLvl w:val="1"/>
    </w:pPr>
    <w:rPr>
      <w:b/>
      <w:bCs/>
      <w:lang w:val="bg-BG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b/>
      <w:bCs/>
      <w:sz w:val="22"/>
      <w:lang w:val="bg-BG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ind w:left="180" w:hanging="180"/>
      <w:jc w:val="both"/>
      <w:outlineLvl w:val="3"/>
    </w:pPr>
    <w:rPr>
      <w:b/>
      <w:bCs/>
      <w:lang w:val="bg-BG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360" w:firstLine="0"/>
      <w:jc w:val="both"/>
      <w:outlineLvl w:val="4"/>
    </w:pPr>
    <w:rPr>
      <w:b/>
      <w:bCs/>
      <w:lang w:val="bg-BG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b/>
      <w:bCs/>
      <w:lang w:val="bg-BG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center"/>
      <w:outlineLvl w:val="6"/>
    </w:pPr>
    <w:rPr>
      <w:b/>
      <w:bCs/>
      <w:i/>
      <w:iCs/>
      <w:lang w:val="bg-BG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ind w:left="113" w:right="113" w:firstLine="0"/>
      <w:jc w:val="center"/>
      <w:outlineLvl w:val="7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  <w:lang w:val="bg-BG"/>
    </w:rPr>
  </w:style>
  <w:style w:type="character" w:customStyle="1" w:styleId="WW8Num3z0">
    <w:name w:val="WW8Num3z0"/>
    <w:rPr>
      <w:rFonts w:ascii="Symbol" w:hAnsi="Symbol" w:cs="Symbol" w:hint="default"/>
      <w:color w:val="auto"/>
      <w:lang w:val="bg-BG"/>
    </w:rPr>
  </w:style>
  <w:style w:type="character" w:customStyle="1" w:styleId="WW8Num4z0">
    <w:name w:val="WW8Num4z0"/>
    <w:rPr>
      <w:rFonts w:ascii="Times New Roman" w:hAnsi="Times New Roman" w:cs="Times New Roman" w:hint="default"/>
    </w:rPr>
  </w:style>
  <w:style w:type="character" w:customStyle="1" w:styleId="WW8Num5z0">
    <w:name w:val="WW8Num5z0"/>
    <w:rPr>
      <w:rFonts w:ascii="Symbol" w:hAnsi="Symbol" w:cs="Symbol" w:hint="default"/>
      <w:color w:val="auto"/>
    </w:rPr>
  </w:style>
  <w:style w:type="character" w:customStyle="1" w:styleId="WW8Num6z0">
    <w:name w:val="WW8Num6z0"/>
    <w:rPr>
      <w:rFonts w:hint="default"/>
      <w:b/>
      <w:bCs/>
      <w:i w:val="0"/>
      <w:iCs w:val="0"/>
      <w:lang w:val="bg-BG"/>
    </w:rPr>
  </w:style>
  <w:style w:type="character" w:customStyle="1" w:styleId="WW8Num6z1">
    <w:name w:val="WW8Num6z1"/>
    <w:rPr>
      <w:rFonts w:hint="default"/>
    </w:rPr>
  </w:style>
  <w:style w:type="character" w:customStyle="1" w:styleId="WW8Num7z0">
    <w:name w:val="WW8Num7z0"/>
    <w:rPr>
      <w:b/>
      <w:bCs/>
      <w:i w:val="0"/>
      <w:iCs/>
      <w:lang w:val="bg-BG"/>
    </w:rPr>
  </w:style>
  <w:style w:type="character" w:customStyle="1" w:styleId="WW8Num8z0">
    <w:name w:val="WW8Num8z0"/>
    <w:rPr>
      <w:rFonts w:ascii="Symbol" w:hAnsi="Symbol" w:cs="Symbol" w:hint="default"/>
      <w:color w:val="auto"/>
      <w:lang w:val="bg-BG"/>
    </w:rPr>
  </w:style>
  <w:style w:type="character" w:customStyle="1" w:styleId="WW8Num9z0">
    <w:name w:val="WW8Num9z0"/>
    <w:rPr>
      <w:rFonts w:ascii="Times New Roman" w:hAnsi="Times New Roman" w:cs="Times New Roman" w:hint="default"/>
      <w:color w:val="000000"/>
      <w:lang w:val="bg-BG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  <w:i/>
    </w:rPr>
  </w:style>
  <w:style w:type="character" w:customStyle="1" w:styleId="WW8Num12z1">
    <w:name w:val="WW8Num12z1"/>
    <w:rPr>
      <w:rFonts w:ascii="Courier New" w:hAnsi="Courier New" w:cs="Courier New" w:hint="default"/>
      <w:b/>
      <w:i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rFonts w:ascii="Times New Roman" w:eastAsia="Times New Roman" w:hAnsi="Times New Roman" w:cs="Times New Roman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  <w:color w:val="auto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  <w:color w:val="auto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eastAsia="Times New Roman" w:hAnsi="Times New Roman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7z0">
    <w:name w:val="WW8Num27z0"/>
    <w:rPr>
      <w:rFonts w:hint="default"/>
      <w:b/>
      <w:bCs/>
      <w:i/>
      <w:iCs/>
      <w:lang w:val="bg-BG"/>
    </w:rPr>
  </w:style>
  <w:style w:type="character" w:customStyle="1" w:styleId="WW8Num27z1">
    <w:name w:val="WW8Num27z1"/>
    <w:rPr>
      <w:rFonts w:hint="default"/>
    </w:rPr>
  </w:style>
  <w:style w:type="character" w:customStyle="1" w:styleId="WW8Num28z0">
    <w:name w:val="WW8Num28z0"/>
    <w:rPr>
      <w:b/>
      <w:bCs/>
      <w:i w:val="0"/>
      <w:iCs/>
      <w:lang w:val="bg-BG"/>
    </w:rPr>
  </w:style>
  <w:style w:type="character" w:customStyle="1" w:styleId="WW8Num28z1">
    <w:name w:val="WW8Num28z1"/>
    <w:rPr>
      <w:rFonts w:ascii="Symbol" w:hAnsi="Symbol" w:cs="Symbol" w:hint="default"/>
      <w:b/>
      <w:i w:val="0"/>
      <w:color w:val="auto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  <w:rPr>
      <w:rFonts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  <w:color w:val="auto"/>
      <w:lang w:val="bg-BG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Times New Roman" w:eastAsia="Times New Roman" w:hAnsi="Times New Roman" w:cs="Times New Roman" w:hint="default"/>
      <w:color w:val="000000"/>
      <w:lang w:val="bg-BG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DefaultParagraphFont">
    <w:name w:val="Default Paragraph Font"/>
  </w:style>
  <w:style w:type="character" w:styleId="a3">
    <w:name w:val="page number"/>
    <w:basedOn w:val="DefaultParagraphFont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jc w:val="center"/>
    </w:pPr>
    <w:rPr>
      <w:color w:val="000000"/>
      <w:lang w:val="bg-BG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styleId="a7">
    <w:name w:val="header"/>
    <w:basedOn w:val="a"/>
    <w:pPr>
      <w:tabs>
        <w:tab w:val="center" w:pos="4536"/>
        <w:tab w:val="right" w:pos="9072"/>
      </w:tabs>
    </w:pPr>
    <w:rPr>
      <w:lang w:val="de-DE"/>
    </w:rPr>
  </w:style>
  <w:style w:type="paragraph" w:styleId="a8">
    <w:name w:val="Body Text Indent"/>
    <w:basedOn w:val="a"/>
    <w:pPr>
      <w:ind w:left="360"/>
      <w:jc w:val="both"/>
    </w:pPr>
    <w:rPr>
      <w:i/>
      <w:iCs/>
      <w:lang w:val="bg-BG"/>
    </w:rPr>
  </w:style>
  <w:style w:type="paragraph" w:styleId="a9">
    <w:name w:val="footer"/>
    <w:basedOn w:val="a"/>
    <w:pPr>
      <w:tabs>
        <w:tab w:val="center" w:pos="4320"/>
        <w:tab w:val="right" w:pos="8640"/>
      </w:tabs>
    </w:pPr>
  </w:style>
  <w:style w:type="paragraph" w:customStyle="1" w:styleId="BodyText3">
    <w:name w:val="Body Text 3"/>
    <w:basedOn w:val="a"/>
    <w:pPr>
      <w:jc w:val="both"/>
    </w:pPr>
    <w:rPr>
      <w:color w:val="FF0000"/>
      <w:lang w:val="bg-BG"/>
    </w:rPr>
  </w:style>
  <w:style w:type="paragraph" w:customStyle="1" w:styleId="BodyText2">
    <w:name w:val="Body Text 2"/>
    <w:basedOn w:val="a"/>
    <w:pPr>
      <w:jc w:val="both"/>
    </w:pPr>
    <w:rPr>
      <w:lang w:val="bg-BG"/>
    </w:rPr>
  </w:style>
  <w:style w:type="paragraph" w:customStyle="1" w:styleId="BodyTextIndent2">
    <w:name w:val="Body Text Indent 2"/>
    <w:basedOn w:val="a"/>
    <w:pPr>
      <w:ind w:left="360"/>
      <w:jc w:val="both"/>
    </w:pPr>
    <w:rPr>
      <w:caps/>
      <w:lang w:val="bg-BG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1643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 КАРТА </vt:lpstr>
    </vt:vector>
  </TitlesOfParts>
  <Company/>
  <LinksUpToDate>false</LinksUpToDate>
  <CharactersWithSpaces>10988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КАРТА</dc:title>
  <dc:creator>SOFCAB</dc:creator>
  <cp:lastModifiedBy>User</cp:lastModifiedBy>
  <cp:revision>2</cp:revision>
  <cp:lastPrinted>1601-01-01T00:00:00Z</cp:lastPrinted>
  <dcterms:created xsi:type="dcterms:W3CDTF">2015-06-10T07:23:00Z</dcterms:created>
  <dcterms:modified xsi:type="dcterms:W3CDTF">2015-06-10T07:23:00Z</dcterms:modified>
</cp:coreProperties>
</file>